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C27" w:rsidRPr="00014600" w:rsidRDefault="00935C27">
      <w:pPr>
        <w:rPr>
          <w:rFonts w:asciiTheme="majorHAnsi" w:hAnsiTheme="majorHAnsi" w:cstheme="majorHAnsi"/>
        </w:rPr>
      </w:pPr>
      <w:bookmarkStart w:id="0" w:name="_GoBack"/>
      <w:bookmarkEnd w:id="0"/>
    </w:p>
    <w:tbl>
      <w:tblPr>
        <w:tblStyle w:val="TableGrid"/>
        <w:tblW w:w="0" w:type="auto"/>
        <w:tblLook w:val="04A0" w:firstRow="1" w:lastRow="0" w:firstColumn="1" w:lastColumn="0" w:noHBand="0" w:noVBand="1"/>
      </w:tblPr>
      <w:tblGrid>
        <w:gridCol w:w="559"/>
        <w:gridCol w:w="3972"/>
        <w:gridCol w:w="4111"/>
        <w:gridCol w:w="3827"/>
        <w:gridCol w:w="521"/>
        <w:gridCol w:w="521"/>
        <w:gridCol w:w="521"/>
        <w:gridCol w:w="521"/>
        <w:gridCol w:w="530"/>
      </w:tblGrid>
      <w:tr w:rsidR="00935C27" w:rsidRPr="00014600" w:rsidTr="00A51F3E">
        <w:tc>
          <w:tcPr>
            <w:tcW w:w="15083" w:type="dxa"/>
            <w:gridSpan w:val="9"/>
          </w:tcPr>
          <w:p w:rsidR="00935C27" w:rsidRPr="00014600" w:rsidRDefault="00935C27" w:rsidP="00935C27">
            <w:pPr>
              <w:jc w:val="center"/>
              <w:rPr>
                <w:rFonts w:asciiTheme="majorHAnsi" w:hAnsiTheme="majorHAnsi" w:cstheme="majorHAnsi"/>
                <w:b/>
                <w:sz w:val="28"/>
                <w:szCs w:val="28"/>
              </w:rPr>
            </w:pPr>
            <w:r w:rsidRPr="00014600">
              <w:rPr>
                <w:rFonts w:asciiTheme="majorHAnsi" w:hAnsiTheme="majorHAnsi" w:cstheme="majorHAnsi"/>
                <w:b/>
                <w:sz w:val="28"/>
                <w:szCs w:val="28"/>
              </w:rPr>
              <w:t>WLD MUSIC PROGRESS LADDER</w:t>
            </w:r>
          </w:p>
        </w:tc>
      </w:tr>
      <w:tr w:rsidR="00503D68" w:rsidRPr="00014600" w:rsidTr="00503D68">
        <w:tc>
          <w:tcPr>
            <w:tcW w:w="559" w:type="dxa"/>
          </w:tcPr>
          <w:p w:rsidR="00503D68" w:rsidRPr="00014600" w:rsidRDefault="00503D68" w:rsidP="00A51F3E">
            <w:pPr>
              <w:rPr>
                <w:rFonts w:asciiTheme="majorHAnsi" w:hAnsiTheme="majorHAnsi" w:cstheme="majorHAnsi"/>
                <w:sz w:val="20"/>
                <w:szCs w:val="20"/>
              </w:rPr>
            </w:pPr>
          </w:p>
        </w:tc>
        <w:tc>
          <w:tcPr>
            <w:tcW w:w="3972" w:type="dxa"/>
          </w:tcPr>
          <w:p w:rsidR="00503D68" w:rsidRPr="00014600" w:rsidRDefault="00935C27" w:rsidP="00A51F3E">
            <w:pPr>
              <w:jc w:val="center"/>
              <w:rPr>
                <w:rFonts w:asciiTheme="majorHAnsi" w:hAnsiTheme="majorHAnsi" w:cstheme="majorHAnsi"/>
                <w:b/>
                <w:sz w:val="28"/>
                <w:szCs w:val="28"/>
              </w:rPr>
            </w:pPr>
            <w:r w:rsidRPr="00014600">
              <w:rPr>
                <w:rFonts w:asciiTheme="majorHAnsi" w:hAnsiTheme="majorHAnsi" w:cstheme="majorHAnsi"/>
                <w:b/>
                <w:sz w:val="28"/>
                <w:szCs w:val="28"/>
              </w:rPr>
              <w:t>Performing and Following N</w:t>
            </w:r>
            <w:r w:rsidR="00503D68" w:rsidRPr="00014600">
              <w:rPr>
                <w:rFonts w:asciiTheme="majorHAnsi" w:hAnsiTheme="majorHAnsi" w:cstheme="majorHAnsi"/>
                <w:b/>
                <w:sz w:val="28"/>
                <w:szCs w:val="28"/>
              </w:rPr>
              <w:t>otations</w:t>
            </w:r>
          </w:p>
          <w:p w:rsidR="00503D68" w:rsidRDefault="00503D68" w:rsidP="00A51F3E">
            <w:pPr>
              <w:rPr>
                <w:rFonts w:asciiTheme="majorHAnsi" w:hAnsiTheme="majorHAnsi" w:cstheme="majorHAnsi"/>
                <w:b/>
                <w:i/>
                <w:sz w:val="24"/>
                <w:szCs w:val="24"/>
              </w:rPr>
            </w:pPr>
            <w:r w:rsidRPr="00014600">
              <w:rPr>
                <w:rFonts w:asciiTheme="majorHAnsi" w:hAnsiTheme="majorHAnsi" w:cstheme="majorHAnsi"/>
                <w:b/>
                <w:i/>
                <w:sz w:val="24"/>
                <w:szCs w:val="24"/>
              </w:rPr>
              <w:t>I can:</w:t>
            </w:r>
          </w:p>
          <w:p w:rsidR="00202179" w:rsidRPr="00014600" w:rsidRDefault="00202179" w:rsidP="00A51F3E">
            <w:pPr>
              <w:rPr>
                <w:rFonts w:asciiTheme="majorHAnsi" w:hAnsiTheme="majorHAnsi" w:cstheme="majorHAnsi"/>
                <w:b/>
                <w:i/>
                <w:sz w:val="24"/>
                <w:szCs w:val="24"/>
              </w:rPr>
            </w:pPr>
          </w:p>
        </w:tc>
        <w:tc>
          <w:tcPr>
            <w:tcW w:w="4111" w:type="dxa"/>
          </w:tcPr>
          <w:p w:rsidR="004841F8" w:rsidRDefault="001E34A9" w:rsidP="00A51F3E">
            <w:pPr>
              <w:jc w:val="center"/>
              <w:rPr>
                <w:rFonts w:asciiTheme="majorHAnsi" w:hAnsiTheme="majorHAnsi" w:cstheme="majorHAnsi"/>
                <w:b/>
                <w:sz w:val="28"/>
                <w:szCs w:val="28"/>
              </w:rPr>
            </w:pPr>
            <w:r>
              <w:rPr>
                <w:rFonts w:asciiTheme="majorHAnsi" w:hAnsiTheme="majorHAnsi" w:cstheme="majorHAnsi"/>
                <w:b/>
                <w:sz w:val="28"/>
                <w:szCs w:val="28"/>
              </w:rPr>
              <w:t>Original W</w:t>
            </w:r>
            <w:r w:rsidR="006A03D5">
              <w:rPr>
                <w:rFonts w:asciiTheme="majorHAnsi" w:hAnsiTheme="majorHAnsi" w:cstheme="majorHAnsi"/>
                <w:b/>
                <w:sz w:val="28"/>
                <w:szCs w:val="28"/>
              </w:rPr>
              <w:t>riting</w:t>
            </w:r>
            <w:r w:rsidR="00CC3D90">
              <w:rPr>
                <w:rFonts w:asciiTheme="majorHAnsi" w:hAnsiTheme="majorHAnsi" w:cstheme="majorHAnsi"/>
                <w:b/>
                <w:sz w:val="28"/>
                <w:szCs w:val="28"/>
              </w:rPr>
              <w:t xml:space="preserve"> </w:t>
            </w:r>
            <w:r w:rsidR="00DE0C1A">
              <w:rPr>
                <w:rFonts w:asciiTheme="majorHAnsi" w:hAnsiTheme="majorHAnsi" w:cstheme="majorHAnsi"/>
                <w:b/>
                <w:sz w:val="28"/>
                <w:szCs w:val="28"/>
              </w:rPr>
              <w:t xml:space="preserve">and </w:t>
            </w:r>
            <w:r>
              <w:rPr>
                <w:rFonts w:asciiTheme="majorHAnsi" w:hAnsiTheme="majorHAnsi" w:cstheme="majorHAnsi"/>
                <w:b/>
                <w:sz w:val="28"/>
                <w:szCs w:val="28"/>
              </w:rPr>
              <w:t>Production</w:t>
            </w:r>
          </w:p>
          <w:p w:rsidR="00503D68" w:rsidRPr="00014600" w:rsidRDefault="00DE0C1A" w:rsidP="00A51F3E">
            <w:pPr>
              <w:jc w:val="center"/>
              <w:rPr>
                <w:rFonts w:asciiTheme="majorHAnsi" w:hAnsiTheme="majorHAnsi" w:cstheme="majorHAnsi"/>
                <w:b/>
                <w:sz w:val="28"/>
                <w:szCs w:val="28"/>
              </w:rPr>
            </w:pPr>
            <w:r>
              <w:rPr>
                <w:rFonts w:asciiTheme="majorHAnsi" w:hAnsiTheme="majorHAnsi" w:cstheme="majorHAnsi"/>
                <w:b/>
                <w:sz w:val="28"/>
                <w:szCs w:val="28"/>
              </w:rPr>
              <w:t xml:space="preserve"> </w:t>
            </w:r>
          </w:p>
          <w:p w:rsidR="00202179" w:rsidRDefault="00503D68" w:rsidP="00202179">
            <w:pPr>
              <w:rPr>
                <w:rFonts w:asciiTheme="majorHAnsi" w:hAnsiTheme="majorHAnsi" w:cstheme="majorHAnsi"/>
                <w:b/>
                <w:i/>
                <w:sz w:val="24"/>
                <w:szCs w:val="24"/>
              </w:rPr>
            </w:pPr>
            <w:r w:rsidRPr="00014600">
              <w:rPr>
                <w:rFonts w:asciiTheme="majorHAnsi" w:hAnsiTheme="majorHAnsi" w:cstheme="majorHAnsi"/>
                <w:b/>
                <w:i/>
                <w:sz w:val="24"/>
                <w:szCs w:val="24"/>
              </w:rPr>
              <w:t>I can:</w:t>
            </w:r>
          </w:p>
          <w:p w:rsidR="00B12543" w:rsidRDefault="00B12543" w:rsidP="00202179">
            <w:pPr>
              <w:rPr>
                <w:rFonts w:asciiTheme="majorHAnsi" w:hAnsiTheme="majorHAnsi" w:cstheme="majorHAnsi"/>
                <w:b/>
                <w:i/>
                <w:sz w:val="24"/>
                <w:szCs w:val="24"/>
              </w:rPr>
            </w:pPr>
          </w:p>
          <w:p w:rsidR="00DE0C1A" w:rsidRPr="00014600" w:rsidRDefault="00DE0C1A" w:rsidP="007F259A">
            <w:pPr>
              <w:rPr>
                <w:rFonts w:asciiTheme="majorHAnsi" w:hAnsiTheme="majorHAnsi" w:cstheme="majorHAnsi"/>
                <w:b/>
                <w:i/>
                <w:sz w:val="24"/>
                <w:szCs w:val="24"/>
              </w:rPr>
            </w:pPr>
          </w:p>
        </w:tc>
        <w:tc>
          <w:tcPr>
            <w:tcW w:w="3827" w:type="dxa"/>
          </w:tcPr>
          <w:p w:rsidR="00503D68" w:rsidRPr="00014600" w:rsidRDefault="00503D68" w:rsidP="00A51F3E">
            <w:pPr>
              <w:jc w:val="center"/>
              <w:rPr>
                <w:rFonts w:asciiTheme="majorHAnsi" w:hAnsiTheme="majorHAnsi" w:cstheme="majorHAnsi"/>
                <w:b/>
                <w:sz w:val="28"/>
                <w:szCs w:val="28"/>
              </w:rPr>
            </w:pPr>
            <w:r w:rsidRPr="00014600">
              <w:rPr>
                <w:rFonts w:asciiTheme="majorHAnsi" w:hAnsiTheme="majorHAnsi" w:cstheme="majorHAnsi"/>
                <w:b/>
                <w:sz w:val="28"/>
                <w:szCs w:val="28"/>
              </w:rPr>
              <w:t>Listening and Appraising</w:t>
            </w:r>
          </w:p>
          <w:p w:rsidR="00503D68" w:rsidRPr="00014600" w:rsidRDefault="00503D68" w:rsidP="00A51F3E">
            <w:pPr>
              <w:rPr>
                <w:rFonts w:asciiTheme="majorHAnsi" w:hAnsiTheme="majorHAnsi" w:cstheme="majorHAnsi"/>
                <w:b/>
                <w:sz w:val="24"/>
                <w:szCs w:val="24"/>
              </w:rPr>
            </w:pPr>
          </w:p>
          <w:p w:rsidR="00503D68" w:rsidRDefault="00503D68" w:rsidP="00A51F3E">
            <w:pPr>
              <w:rPr>
                <w:rFonts w:asciiTheme="majorHAnsi" w:hAnsiTheme="majorHAnsi" w:cstheme="majorHAnsi"/>
                <w:b/>
                <w:i/>
                <w:sz w:val="24"/>
                <w:szCs w:val="24"/>
              </w:rPr>
            </w:pPr>
            <w:r w:rsidRPr="00014600">
              <w:rPr>
                <w:rFonts w:asciiTheme="majorHAnsi" w:hAnsiTheme="majorHAnsi" w:cstheme="majorHAnsi"/>
                <w:b/>
                <w:i/>
                <w:sz w:val="24"/>
                <w:szCs w:val="24"/>
              </w:rPr>
              <w:t>I can:</w:t>
            </w:r>
          </w:p>
          <w:p w:rsidR="00D81A8C" w:rsidRDefault="00D81A8C" w:rsidP="00A51F3E">
            <w:pPr>
              <w:rPr>
                <w:rFonts w:asciiTheme="majorHAnsi" w:hAnsiTheme="majorHAnsi" w:cstheme="majorHAnsi"/>
                <w:b/>
                <w:i/>
                <w:sz w:val="24"/>
                <w:szCs w:val="24"/>
              </w:rPr>
            </w:pPr>
          </w:p>
          <w:p w:rsidR="00BA6295" w:rsidRPr="00014600" w:rsidRDefault="00BA6295" w:rsidP="007F259A">
            <w:pPr>
              <w:rPr>
                <w:rFonts w:asciiTheme="majorHAnsi" w:hAnsiTheme="majorHAnsi" w:cstheme="majorHAnsi"/>
                <w:b/>
                <w:i/>
                <w:sz w:val="24"/>
                <w:szCs w:val="24"/>
              </w:rPr>
            </w:pPr>
          </w:p>
        </w:tc>
        <w:tc>
          <w:tcPr>
            <w:tcW w:w="521" w:type="dxa"/>
          </w:tcPr>
          <w:p w:rsidR="00503D68" w:rsidRPr="00014600" w:rsidRDefault="00503D68" w:rsidP="00A51F3E">
            <w:pPr>
              <w:rPr>
                <w:rFonts w:asciiTheme="majorHAnsi" w:hAnsiTheme="majorHAnsi" w:cstheme="majorHAnsi"/>
                <w:sz w:val="20"/>
                <w:szCs w:val="20"/>
              </w:rPr>
            </w:pPr>
          </w:p>
        </w:tc>
        <w:tc>
          <w:tcPr>
            <w:tcW w:w="521" w:type="dxa"/>
          </w:tcPr>
          <w:p w:rsidR="00503D68" w:rsidRPr="00014600" w:rsidRDefault="00503D68" w:rsidP="00A51F3E">
            <w:pPr>
              <w:rPr>
                <w:rFonts w:asciiTheme="majorHAnsi" w:hAnsiTheme="majorHAnsi" w:cstheme="majorHAnsi"/>
                <w:sz w:val="20"/>
                <w:szCs w:val="20"/>
              </w:rPr>
            </w:pPr>
          </w:p>
        </w:tc>
        <w:tc>
          <w:tcPr>
            <w:tcW w:w="521" w:type="dxa"/>
          </w:tcPr>
          <w:p w:rsidR="00503D68" w:rsidRPr="00014600" w:rsidRDefault="00503D68" w:rsidP="00A51F3E">
            <w:pPr>
              <w:rPr>
                <w:rFonts w:asciiTheme="majorHAnsi" w:hAnsiTheme="majorHAnsi" w:cstheme="majorHAnsi"/>
                <w:sz w:val="20"/>
                <w:szCs w:val="20"/>
              </w:rPr>
            </w:pPr>
          </w:p>
        </w:tc>
        <w:tc>
          <w:tcPr>
            <w:tcW w:w="521" w:type="dxa"/>
          </w:tcPr>
          <w:p w:rsidR="00503D68" w:rsidRPr="00014600" w:rsidRDefault="00503D68" w:rsidP="00A51F3E">
            <w:pPr>
              <w:rPr>
                <w:rFonts w:asciiTheme="majorHAnsi" w:hAnsiTheme="majorHAnsi" w:cstheme="majorHAnsi"/>
                <w:sz w:val="20"/>
                <w:szCs w:val="20"/>
              </w:rPr>
            </w:pPr>
          </w:p>
        </w:tc>
        <w:tc>
          <w:tcPr>
            <w:tcW w:w="530" w:type="dxa"/>
          </w:tcPr>
          <w:p w:rsidR="00503D68" w:rsidRPr="00014600" w:rsidRDefault="00503D68" w:rsidP="00A51F3E">
            <w:pPr>
              <w:rPr>
                <w:rFonts w:asciiTheme="majorHAnsi" w:hAnsiTheme="majorHAnsi" w:cstheme="majorHAnsi"/>
                <w:sz w:val="20"/>
                <w:szCs w:val="20"/>
              </w:rPr>
            </w:pPr>
          </w:p>
        </w:tc>
      </w:tr>
      <w:tr w:rsidR="00503D68" w:rsidRPr="00014600" w:rsidTr="00503D68">
        <w:tc>
          <w:tcPr>
            <w:tcW w:w="559" w:type="dxa"/>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w:t>
            </w:r>
          </w:p>
        </w:tc>
        <w:tc>
          <w:tcPr>
            <w:tcW w:w="3972" w:type="dxa"/>
          </w:tcPr>
          <w:p w:rsidR="00014600" w:rsidRPr="00AE7766" w:rsidRDefault="00935C27" w:rsidP="00BD2BBF">
            <w:pPr>
              <w:pStyle w:val="ListParagraph"/>
              <w:numPr>
                <w:ilvl w:val="0"/>
                <w:numId w:val="1"/>
              </w:numPr>
              <w:rPr>
                <w:rFonts w:asciiTheme="majorHAnsi" w:hAnsiTheme="majorHAnsi" w:cstheme="majorHAnsi"/>
              </w:rPr>
            </w:pPr>
            <w:r w:rsidRPr="00AE7766">
              <w:rPr>
                <w:rFonts w:asciiTheme="majorHAnsi" w:hAnsiTheme="majorHAnsi" w:cstheme="majorHAnsi"/>
              </w:rPr>
              <w:t>Perform short melodic or rhythmic pieces with limited success from memory or simple notation.</w:t>
            </w:r>
          </w:p>
          <w:p w:rsidR="00982879" w:rsidRPr="00AE7766" w:rsidRDefault="00935C27" w:rsidP="00BD2BBF">
            <w:pPr>
              <w:pStyle w:val="ListParagraph"/>
              <w:numPr>
                <w:ilvl w:val="0"/>
                <w:numId w:val="1"/>
              </w:numPr>
              <w:rPr>
                <w:rFonts w:asciiTheme="majorHAnsi" w:hAnsiTheme="majorHAnsi" w:cstheme="majorHAnsi"/>
              </w:rPr>
            </w:pPr>
            <w:r w:rsidRPr="00AE7766">
              <w:rPr>
                <w:rFonts w:asciiTheme="majorHAnsi" w:hAnsiTheme="majorHAnsi" w:cstheme="majorHAnsi"/>
              </w:rPr>
              <w:t xml:space="preserve">Demonstrate limited technical control on specific instruments or voice. </w:t>
            </w:r>
          </w:p>
          <w:p w:rsidR="0012335F" w:rsidRPr="00AE7766" w:rsidRDefault="00231937" w:rsidP="0012335F">
            <w:pPr>
              <w:rPr>
                <w:rFonts w:asciiTheme="majorHAnsi" w:hAnsiTheme="majorHAnsi" w:cstheme="majorHAnsi"/>
              </w:rPr>
            </w:pPr>
            <w:r w:rsidRPr="00AE7766">
              <w:rPr>
                <w:rFonts w:asciiTheme="majorHAnsi" w:hAnsiTheme="majorHAnsi" w:cstheme="majorHAnsi"/>
              </w:rPr>
              <w:t>Ensemble Skill:</w:t>
            </w:r>
            <w:r w:rsidR="001D64DE" w:rsidRPr="00AE7766">
              <w:rPr>
                <w:rFonts w:asciiTheme="majorHAnsi" w:hAnsiTheme="majorHAnsi" w:cstheme="majorHAnsi"/>
              </w:rPr>
              <w:t xml:space="preserve"> </w:t>
            </w:r>
          </w:p>
          <w:p w:rsidR="00231937" w:rsidRPr="00AE7766" w:rsidRDefault="001D64DE" w:rsidP="00BD2BBF">
            <w:pPr>
              <w:pStyle w:val="ListParagraph"/>
              <w:numPr>
                <w:ilvl w:val="0"/>
                <w:numId w:val="2"/>
              </w:numPr>
              <w:rPr>
                <w:rFonts w:asciiTheme="majorHAnsi" w:hAnsiTheme="majorHAnsi" w:cstheme="majorHAnsi"/>
              </w:rPr>
            </w:pPr>
            <w:r w:rsidRPr="00AE7766">
              <w:rPr>
                <w:rFonts w:asciiTheme="majorHAnsi" w:hAnsiTheme="majorHAnsi" w:cstheme="majorHAnsi"/>
              </w:rPr>
              <w:t>Perform in a group with significant support from</w:t>
            </w:r>
            <w:r w:rsidR="0012335F" w:rsidRPr="00AE7766">
              <w:rPr>
                <w:rFonts w:asciiTheme="majorHAnsi" w:hAnsiTheme="majorHAnsi" w:cstheme="majorHAnsi"/>
              </w:rPr>
              <w:t xml:space="preserve"> the</w:t>
            </w:r>
            <w:r w:rsidRPr="00AE7766">
              <w:rPr>
                <w:rFonts w:asciiTheme="majorHAnsi" w:hAnsiTheme="majorHAnsi" w:cstheme="majorHAnsi"/>
              </w:rPr>
              <w:t xml:space="preserve"> teacher or alongside a track. </w:t>
            </w:r>
          </w:p>
          <w:p w:rsidR="00231937" w:rsidRPr="00AE7766" w:rsidRDefault="00231937" w:rsidP="001D64DE">
            <w:pPr>
              <w:pStyle w:val="ListParagraph"/>
              <w:ind w:left="360"/>
              <w:rPr>
                <w:rFonts w:asciiTheme="majorHAnsi" w:hAnsiTheme="majorHAnsi" w:cstheme="majorHAnsi"/>
              </w:rPr>
            </w:pPr>
          </w:p>
        </w:tc>
        <w:tc>
          <w:tcPr>
            <w:tcW w:w="4111" w:type="dxa"/>
          </w:tcPr>
          <w:p w:rsidR="00B020C7" w:rsidRPr="00AE7766" w:rsidRDefault="005B67CA" w:rsidP="00AE5F19">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S</w:t>
            </w:r>
            <w:r w:rsidR="00B44B0A" w:rsidRPr="00AE7766">
              <w:rPr>
                <w:rFonts w:asciiTheme="majorHAnsi" w:hAnsiTheme="majorHAnsi" w:cstheme="majorHAnsi"/>
                <w:color w:val="000000"/>
              </w:rPr>
              <w:t xml:space="preserve">uggest graphic </w:t>
            </w:r>
            <w:r w:rsidR="00DD7047" w:rsidRPr="00AE7766">
              <w:rPr>
                <w:rFonts w:asciiTheme="majorHAnsi" w:hAnsiTheme="majorHAnsi" w:cstheme="majorHAnsi"/>
                <w:color w:val="000000"/>
              </w:rPr>
              <w:t>symbols to represent sound</w:t>
            </w:r>
          </w:p>
          <w:p w:rsidR="001035FC" w:rsidRPr="00AE7766" w:rsidRDefault="00731682" w:rsidP="00AE5F19">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Create a graphic score to represent an overall theme of a piece</w:t>
            </w:r>
          </w:p>
          <w:p w:rsidR="00B12543" w:rsidRPr="00AE7766" w:rsidRDefault="007137AE" w:rsidP="007F6023">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Use simple equipment e.g. headphones in keyboard.</w:t>
            </w:r>
          </w:p>
          <w:p w:rsidR="007F6023" w:rsidRPr="00AE7766" w:rsidRDefault="007F6023" w:rsidP="007F6023">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Experiment with musical elements within a context</w:t>
            </w:r>
          </w:p>
        </w:tc>
        <w:tc>
          <w:tcPr>
            <w:tcW w:w="3827" w:type="dxa"/>
          </w:tcPr>
          <w:p w:rsidR="00375B8D" w:rsidRPr="00AE7766" w:rsidRDefault="00375B8D" w:rsidP="00375B8D">
            <w:pPr>
              <w:pStyle w:val="ListParagraph"/>
              <w:numPr>
                <w:ilvl w:val="0"/>
                <w:numId w:val="32"/>
              </w:numPr>
              <w:rPr>
                <w:rFonts w:asciiTheme="majorHAnsi" w:hAnsiTheme="majorHAnsi" w:cstheme="majorHAnsi"/>
              </w:rPr>
            </w:pPr>
            <w:r w:rsidRPr="00AE7766">
              <w:rPr>
                <w:rFonts w:asciiTheme="majorHAnsi" w:hAnsiTheme="majorHAnsi" w:cstheme="majorHAnsi"/>
              </w:rPr>
              <w:t xml:space="preserve">Listen to and comment on </w:t>
            </w:r>
            <w:r w:rsidR="008D12F6" w:rsidRPr="00AE7766">
              <w:rPr>
                <w:rFonts w:asciiTheme="majorHAnsi" w:hAnsiTheme="majorHAnsi" w:cstheme="majorHAnsi"/>
              </w:rPr>
              <w:t>my own work.</w:t>
            </w:r>
          </w:p>
          <w:p w:rsidR="00021C7D" w:rsidRPr="00AE7766" w:rsidRDefault="00021C7D" w:rsidP="00B60D86">
            <w:pPr>
              <w:pStyle w:val="ListParagraph"/>
              <w:numPr>
                <w:ilvl w:val="0"/>
                <w:numId w:val="32"/>
              </w:numPr>
              <w:rPr>
                <w:rFonts w:asciiTheme="majorHAnsi" w:hAnsiTheme="majorHAnsi" w:cstheme="majorHAnsi"/>
              </w:rPr>
            </w:pPr>
            <w:r w:rsidRPr="00AE7766">
              <w:rPr>
                <w:rFonts w:asciiTheme="majorHAnsi" w:hAnsiTheme="majorHAnsi" w:cstheme="majorHAnsi"/>
              </w:rPr>
              <w:t xml:space="preserve">Communicate my thoughts and feelings about music I hear </w:t>
            </w:r>
          </w:p>
          <w:p w:rsidR="00014600" w:rsidRPr="00AE7766" w:rsidRDefault="006040AB" w:rsidP="00B60D86">
            <w:pPr>
              <w:pStyle w:val="ListParagraph"/>
              <w:numPr>
                <w:ilvl w:val="0"/>
                <w:numId w:val="32"/>
              </w:numPr>
              <w:rPr>
                <w:rFonts w:asciiTheme="majorHAnsi" w:eastAsia="Adobe Song Std L" w:hAnsiTheme="majorHAnsi" w:cstheme="majorHAnsi"/>
              </w:rPr>
            </w:pPr>
            <w:r w:rsidRPr="00AE7766">
              <w:rPr>
                <w:rFonts w:asciiTheme="majorHAnsi" w:hAnsiTheme="majorHAnsi" w:cstheme="majorHAnsi"/>
              </w:rPr>
              <w:t xml:space="preserve">Describe a piece of music using simple vocabulary. </w:t>
            </w:r>
          </w:p>
          <w:p w:rsidR="005310CA" w:rsidRPr="00AE7766" w:rsidRDefault="00352F01" w:rsidP="00352F01">
            <w:pPr>
              <w:pStyle w:val="ListParagraph"/>
              <w:numPr>
                <w:ilvl w:val="0"/>
                <w:numId w:val="32"/>
              </w:numPr>
              <w:rPr>
                <w:rFonts w:asciiTheme="majorHAnsi" w:hAnsiTheme="majorHAnsi" w:cstheme="majorHAnsi"/>
              </w:rPr>
            </w:pPr>
            <w:r w:rsidRPr="00AE7766">
              <w:rPr>
                <w:rFonts w:asciiTheme="majorHAnsi" w:hAnsiTheme="majorHAnsi" w:cstheme="majorHAnsi"/>
              </w:rPr>
              <w:t>Explore processes and contexts of musical styles, culture, genres and times.</w:t>
            </w:r>
          </w:p>
        </w:tc>
        <w:tc>
          <w:tcPr>
            <w:tcW w:w="521" w:type="dxa"/>
            <w:shd w:val="clear" w:color="auto" w:fill="FBE4D5" w:themeFill="accent2"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101</w:t>
            </w:r>
          </w:p>
        </w:tc>
        <w:tc>
          <w:tcPr>
            <w:tcW w:w="521" w:type="dxa"/>
          </w:tcPr>
          <w:p w:rsidR="00503D68" w:rsidRPr="00014600" w:rsidRDefault="00503D68" w:rsidP="00A51F3E">
            <w:pPr>
              <w:rPr>
                <w:rFonts w:asciiTheme="majorHAnsi" w:hAnsiTheme="majorHAnsi" w:cstheme="majorHAnsi"/>
                <w:sz w:val="20"/>
                <w:szCs w:val="20"/>
              </w:rPr>
            </w:pPr>
          </w:p>
        </w:tc>
        <w:tc>
          <w:tcPr>
            <w:tcW w:w="521" w:type="dxa"/>
          </w:tcPr>
          <w:p w:rsidR="00503D68" w:rsidRPr="00014600" w:rsidRDefault="00503D68" w:rsidP="00A51F3E">
            <w:pPr>
              <w:rPr>
                <w:rFonts w:asciiTheme="majorHAnsi" w:hAnsiTheme="majorHAnsi" w:cstheme="majorHAnsi"/>
                <w:sz w:val="20"/>
                <w:szCs w:val="20"/>
              </w:rPr>
            </w:pPr>
          </w:p>
        </w:tc>
        <w:tc>
          <w:tcPr>
            <w:tcW w:w="521" w:type="dxa"/>
          </w:tcPr>
          <w:p w:rsidR="00503D68" w:rsidRPr="00014600" w:rsidRDefault="00503D68" w:rsidP="00A51F3E">
            <w:pPr>
              <w:rPr>
                <w:rFonts w:asciiTheme="majorHAnsi" w:hAnsiTheme="majorHAnsi" w:cstheme="majorHAnsi"/>
                <w:sz w:val="20"/>
                <w:szCs w:val="20"/>
              </w:rPr>
            </w:pPr>
          </w:p>
        </w:tc>
        <w:tc>
          <w:tcPr>
            <w:tcW w:w="530" w:type="dxa"/>
          </w:tcPr>
          <w:p w:rsidR="00503D68" w:rsidRPr="00014600" w:rsidRDefault="00503D68" w:rsidP="00A51F3E">
            <w:pPr>
              <w:rPr>
                <w:rFonts w:asciiTheme="majorHAnsi" w:hAnsiTheme="majorHAnsi" w:cstheme="majorHAnsi"/>
                <w:sz w:val="20"/>
                <w:szCs w:val="20"/>
              </w:rPr>
            </w:pPr>
          </w:p>
        </w:tc>
      </w:tr>
      <w:tr w:rsidR="00503D68" w:rsidRPr="00014600" w:rsidTr="00503D68">
        <w:tc>
          <w:tcPr>
            <w:tcW w:w="559" w:type="dxa"/>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w:t>
            </w:r>
          </w:p>
        </w:tc>
        <w:tc>
          <w:tcPr>
            <w:tcW w:w="3972" w:type="dxa"/>
          </w:tcPr>
          <w:p w:rsidR="00014600" w:rsidRPr="00AE7766" w:rsidRDefault="00014600" w:rsidP="00BD2BBF">
            <w:pPr>
              <w:pStyle w:val="ListParagraph"/>
              <w:numPr>
                <w:ilvl w:val="0"/>
                <w:numId w:val="4"/>
              </w:numPr>
              <w:rPr>
                <w:rFonts w:asciiTheme="majorHAnsi" w:hAnsiTheme="majorHAnsi" w:cstheme="majorHAnsi"/>
              </w:rPr>
            </w:pPr>
            <w:r w:rsidRPr="00AE7766">
              <w:rPr>
                <w:rFonts w:asciiTheme="majorHAnsi" w:hAnsiTheme="majorHAnsi" w:cstheme="majorHAnsi"/>
              </w:rPr>
              <w:t>Perform short melodic or rhythmic pieces with success from memory</w:t>
            </w:r>
            <w:r w:rsidR="00C02E82" w:rsidRPr="00AE7766">
              <w:rPr>
                <w:rFonts w:asciiTheme="majorHAnsi" w:hAnsiTheme="majorHAnsi" w:cstheme="majorHAnsi"/>
              </w:rPr>
              <w:t>.</w:t>
            </w:r>
          </w:p>
          <w:p w:rsidR="001D64DE" w:rsidRPr="00AE7766" w:rsidRDefault="00C02E82" w:rsidP="00BD2BBF">
            <w:pPr>
              <w:pStyle w:val="ListParagraph"/>
              <w:numPr>
                <w:ilvl w:val="0"/>
                <w:numId w:val="5"/>
              </w:numPr>
              <w:rPr>
                <w:rFonts w:asciiTheme="majorHAnsi" w:hAnsiTheme="majorHAnsi" w:cstheme="majorHAnsi"/>
              </w:rPr>
            </w:pPr>
            <w:r w:rsidRPr="00AE7766">
              <w:rPr>
                <w:rFonts w:asciiTheme="majorHAnsi" w:hAnsiTheme="majorHAnsi" w:cstheme="majorHAnsi"/>
              </w:rPr>
              <w:t>Read and respond to</w:t>
            </w:r>
            <w:r w:rsidR="00127B29" w:rsidRPr="00AE7766">
              <w:rPr>
                <w:rFonts w:asciiTheme="majorHAnsi" w:hAnsiTheme="majorHAnsi" w:cstheme="majorHAnsi"/>
              </w:rPr>
              <w:t xml:space="preserve"> pitch</w:t>
            </w:r>
            <w:r w:rsidRPr="00AE7766">
              <w:rPr>
                <w:rFonts w:asciiTheme="majorHAnsi" w:hAnsiTheme="majorHAnsi" w:cstheme="majorHAnsi"/>
              </w:rPr>
              <w:t xml:space="preserve"> notation with limited success.</w:t>
            </w:r>
            <w:r w:rsidRPr="00AE7766">
              <w:rPr>
                <w:rFonts w:asciiTheme="majorHAnsi" w:eastAsia="Adobe Song Std L" w:hAnsiTheme="majorHAnsi" w:cstheme="majorHAnsi"/>
              </w:rPr>
              <w:t xml:space="preserve"> </w:t>
            </w:r>
          </w:p>
          <w:p w:rsidR="00B413C9" w:rsidRPr="00AE7766" w:rsidRDefault="0002083C" w:rsidP="00BD2BBF">
            <w:pPr>
              <w:pStyle w:val="ListParagraph"/>
              <w:numPr>
                <w:ilvl w:val="0"/>
                <w:numId w:val="5"/>
              </w:numPr>
              <w:rPr>
                <w:rFonts w:asciiTheme="majorHAnsi" w:hAnsiTheme="majorHAnsi" w:cstheme="majorHAnsi"/>
              </w:rPr>
            </w:pPr>
            <w:r w:rsidRPr="00AE7766">
              <w:rPr>
                <w:rFonts w:asciiTheme="majorHAnsi" w:eastAsia="Adobe Song Std L" w:hAnsiTheme="majorHAnsi" w:cstheme="majorHAnsi"/>
              </w:rPr>
              <w:t>Demonstrate</w:t>
            </w:r>
            <w:r w:rsidR="009B4BBA" w:rsidRPr="00AE7766">
              <w:rPr>
                <w:rFonts w:asciiTheme="majorHAnsi" w:eastAsia="Adobe Song Std L" w:hAnsiTheme="majorHAnsi" w:cstheme="majorHAnsi"/>
              </w:rPr>
              <w:t xml:space="preserve"> a little</w:t>
            </w:r>
            <w:r w:rsidRPr="00AE7766">
              <w:rPr>
                <w:rFonts w:asciiTheme="majorHAnsi" w:eastAsia="Adobe Song Std L" w:hAnsiTheme="majorHAnsi" w:cstheme="majorHAnsi"/>
              </w:rPr>
              <w:t xml:space="preserve"> more technical control on specific instrument or voice </w:t>
            </w:r>
          </w:p>
          <w:p w:rsidR="0012335F" w:rsidRPr="00AE7766" w:rsidRDefault="00231937" w:rsidP="0012335F">
            <w:pPr>
              <w:rPr>
                <w:rFonts w:asciiTheme="majorHAnsi" w:hAnsiTheme="majorHAnsi" w:cstheme="majorHAnsi"/>
              </w:rPr>
            </w:pPr>
            <w:r w:rsidRPr="00AE7766">
              <w:rPr>
                <w:rFonts w:asciiTheme="majorHAnsi" w:hAnsiTheme="majorHAnsi" w:cstheme="majorHAnsi"/>
              </w:rPr>
              <w:t>Ensemble Skill:</w:t>
            </w:r>
            <w:r w:rsidR="001D64DE" w:rsidRPr="00AE7766">
              <w:rPr>
                <w:rFonts w:asciiTheme="majorHAnsi" w:hAnsiTheme="majorHAnsi" w:cstheme="majorHAnsi"/>
              </w:rPr>
              <w:t xml:space="preserve"> </w:t>
            </w:r>
          </w:p>
          <w:p w:rsidR="00231937" w:rsidRPr="00AE7766" w:rsidRDefault="001D64DE" w:rsidP="00BD2BBF">
            <w:pPr>
              <w:pStyle w:val="ListParagraph"/>
              <w:numPr>
                <w:ilvl w:val="0"/>
                <w:numId w:val="2"/>
              </w:numPr>
              <w:rPr>
                <w:rFonts w:asciiTheme="majorHAnsi" w:hAnsiTheme="majorHAnsi" w:cstheme="majorHAnsi"/>
              </w:rPr>
            </w:pPr>
            <w:r w:rsidRPr="00AE7766">
              <w:rPr>
                <w:rFonts w:asciiTheme="majorHAnsi" w:hAnsiTheme="majorHAnsi" w:cstheme="majorHAnsi"/>
              </w:rPr>
              <w:t xml:space="preserve">Perform in a group with some leading from </w:t>
            </w:r>
            <w:r w:rsidR="0012335F" w:rsidRPr="00AE7766">
              <w:rPr>
                <w:rFonts w:asciiTheme="majorHAnsi" w:hAnsiTheme="majorHAnsi" w:cstheme="majorHAnsi"/>
              </w:rPr>
              <w:t xml:space="preserve">the </w:t>
            </w:r>
            <w:r w:rsidRPr="00AE7766">
              <w:rPr>
                <w:rFonts w:asciiTheme="majorHAnsi" w:hAnsiTheme="majorHAnsi" w:cstheme="majorHAnsi"/>
              </w:rPr>
              <w:t>teacher</w:t>
            </w:r>
          </w:p>
          <w:p w:rsidR="0012335F" w:rsidRPr="00AE7766" w:rsidRDefault="0012335F" w:rsidP="0012335F">
            <w:pPr>
              <w:pStyle w:val="ListParagraph"/>
              <w:rPr>
                <w:rFonts w:asciiTheme="majorHAnsi" w:hAnsiTheme="majorHAnsi" w:cstheme="majorHAnsi"/>
              </w:rPr>
            </w:pPr>
          </w:p>
        </w:tc>
        <w:tc>
          <w:tcPr>
            <w:tcW w:w="4111" w:type="dxa"/>
          </w:tcPr>
          <w:p w:rsidR="00FF7CF9" w:rsidRPr="00AE7766" w:rsidRDefault="00FF7CF9" w:rsidP="00FF7CF9">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Develop an awareness to </w:t>
            </w:r>
            <w:r w:rsidR="00EF016F" w:rsidRPr="00AE7766">
              <w:rPr>
                <w:rFonts w:asciiTheme="majorHAnsi" w:hAnsiTheme="majorHAnsi" w:cstheme="majorHAnsi"/>
                <w:color w:val="000000"/>
              </w:rPr>
              <w:t>the</w:t>
            </w:r>
            <w:r w:rsidRPr="00AE7766">
              <w:rPr>
                <w:rFonts w:asciiTheme="majorHAnsi" w:hAnsiTheme="majorHAnsi" w:cstheme="majorHAnsi"/>
                <w:color w:val="000000"/>
              </w:rPr>
              <w:t xml:space="preserve"> link between standard notation and sound.</w:t>
            </w:r>
          </w:p>
          <w:p w:rsidR="00FF7CF9" w:rsidRPr="00AE7766" w:rsidRDefault="00731682" w:rsidP="00FF7CF9">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Create</w:t>
            </w:r>
            <w:r w:rsidR="00FF7CF9" w:rsidRPr="00AE7766">
              <w:rPr>
                <w:rFonts w:asciiTheme="majorHAnsi" w:hAnsiTheme="majorHAnsi" w:cstheme="majorHAnsi"/>
                <w:color w:val="000000"/>
              </w:rPr>
              <w:t xml:space="preserve"> a </w:t>
            </w:r>
            <w:r w:rsidR="001035FC" w:rsidRPr="00AE7766">
              <w:rPr>
                <w:rFonts w:asciiTheme="majorHAnsi" w:hAnsiTheme="majorHAnsi" w:cstheme="majorHAnsi"/>
                <w:color w:val="000000"/>
              </w:rPr>
              <w:t xml:space="preserve">sound plan detailing </w:t>
            </w:r>
            <w:r w:rsidR="002032BF" w:rsidRPr="00AE7766">
              <w:rPr>
                <w:rFonts w:asciiTheme="majorHAnsi" w:hAnsiTheme="majorHAnsi" w:cstheme="majorHAnsi"/>
                <w:color w:val="000000"/>
              </w:rPr>
              <w:t xml:space="preserve">a simple </w:t>
            </w:r>
            <w:r w:rsidR="001035FC" w:rsidRPr="00AE7766">
              <w:rPr>
                <w:rFonts w:asciiTheme="majorHAnsi" w:hAnsiTheme="majorHAnsi" w:cstheme="majorHAnsi"/>
                <w:color w:val="000000"/>
              </w:rPr>
              <w:t xml:space="preserve">order of sound. </w:t>
            </w:r>
          </w:p>
          <w:p w:rsidR="00FF7CF9" w:rsidRPr="00AE7766" w:rsidRDefault="00FF7CF9" w:rsidP="00FF7CF9">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Develop use simple equipment </w:t>
            </w:r>
            <w:r w:rsidR="00F47637" w:rsidRPr="00AE7766">
              <w:rPr>
                <w:rFonts w:asciiTheme="majorHAnsi" w:hAnsiTheme="majorHAnsi" w:cstheme="majorHAnsi"/>
                <w:color w:val="000000"/>
              </w:rPr>
              <w:t>for performing. E.g.</w:t>
            </w:r>
            <w:r w:rsidRPr="00AE7766">
              <w:rPr>
                <w:rFonts w:asciiTheme="majorHAnsi" w:hAnsiTheme="majorHAnsi" w:cstheme="majorHAnsi"/>
                <w:color w:val="000000"/>
              </w:rPr>
              <w:t xml:space="preserve"> microphones, amps.</w:t>
            </w:r>
          </w:p>
          <w:p w:rsidR="004E7B97" w:rsidRPr="00AE7766" w:rsidRDefault="007F6023" w:rsidP="00FF7CF9">
            <w:pPr>
              <w:pStyle w:val="ListParagraph"/>
              <w:numPr>
                <w:ilvl w:val="0"/>
                <w:numId w:val="28"/>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Develop the use of musical elements within a context. E.g. Minor tonality for scary music. </w:t>
            </w:r>
          </w:p>
        </w:tc>
        <w:tc>
          <w:tcPr>
            <w:tcW w:w="3827" w:type="dxa"/>
          </w:tcPr>
          <w:p w:rsidR="008D12F6" w:rsidRPr="00AE7766" w:rsidRDefault="008D12F6" w:rsidP="00352F01">
            <w:pPr>
              <w:pStyle w:val="ListParagraph"/>
              <w:numPr>
                <w:ilvl w:val="0"/>
                <w:numId w:val="28"/>
              </w:numPr>
              <w:rPr>
                <w:rFonts w:asciiTheme="majorHAnsi" w:hAnsiTheme="majorHAnsi" w:cstheme="majorHAnsi"/>
              </w:rPr>
            </w:pPr>
            <w:r w:rsidRPr="00AE7766">
              <w:rPr>
                <w:rFonts w:asciiTheme="majorHAnsi" w:hAnsiTheme="majorHAnsi" w:cstheme="majorHAnsi"/>
              </w:rPr>
              <w:t>Offer comments about my own and others work.</w:t>
            </w:r>
          </w:p>
          <w:p w:rsidR="00C821A9" w:rsidRPr="00AE7766" w:rsidRDefault="00C821A9" w:rsidP="00352F01">
            <w:pPr>
              <w:pStyle w:val="ListParagraph"/>
              <w:numPr>
                <w:ilvl w:val="0"/>
                <w:numId w:val="28"/>
              </w:numPr>
              <w:rPr>
                <w:rFonts w:asciiTheme="majorHAnsi" w:hAnsiTheme="majorHAnsi" w:cstheme="majorHAnsi"/>
              </w:rPr>
            </w:pPr>
            <w:r w:rsidRPr="00AE7766">
              <w:rPr>
                <w:rFonts w:asciiTheme="majorHAnsi" w:hAnsiTheme="majorHAnsi" w:cstheme="majorHAnsi"/>
              </w:rPr>
              <w:t>Describe a piece of music using simple music specific vocabulary.</w:t>
            </w:r>
            <w:r w:rsidR="00BC6E05" w:rsidRPr="00AE7766">
              <w:rPr>
                <w:rFonts w:asciiTheme="majorHAnsi" w:hAnsiTheme="majorHAnsi" w:cstheme="majorHAnsi"/>
              </w:rPr>
              <w:t xml:space="preserve"> E.g. Tempo, Dynamics</w:t>
            </w:r>
          </w:p>
          <w:p w:rsidR="00104DC4" w:rsidRPr="00AE7766" w:rsidRDefault="00104DC4" w:rsidP="00104DC4">
            <w:pPr>
              <w:pStyle w:val="ListParagraph"/>
              <w:numPr>
                <w:ilvl w:val="0"/>
                <w:numId w:val="28"/>
              </w:numPr>
              <w:spacing w:after="160" w:line="259" w:lineRule="auto"/>
              <w:rPr>
                <w:rFonts w:asciiTheme="majorHAnsi" w:hAnsiTheme="majorHAnsi" w:cstheme="majorHAnsi"/>
              </w:rPr>
            </w:pPr>
            <w:r w:rsidRPr="00AE7766">
              <w:rPr>
                <w:rFonts w:asciiTheme="majorHAnsi" w:hAnsiTheme="majorHAnsi" w:cstheme="majorHAnsi"/>
              </w:rPr>
              <w:t>Describe</w:t>
            </w:r>
            <w:r w:rsidR="00896D35" w:rsidRPr="00AE7766">
              <w:rPr>
                <w:rFonts w:asciiTheme="majorHAnsi" w:hAnsiTheme="majorHAnsi" w:cstheme="majorHAnsi"/>
              </w:rPr>
              <w:t xml:space="preserve"> and identify</w:t>
            </w:r>
            <w:r w:rsidRPr="00AE7766">
              <w:rPr>
                <w:rFonts w:asciiTheme="majorHAnsi" w:hAnsiTheme="majorHAnsi" w:cstheme="majorHAnsi"/>
              </w:rPr>
              <w:t xml:space="preserve"> features of</w:t>
            </w:r>
            <w:r w:rsidR="00352F01" w:rsidRPr="00AE7766">
              <w:rPr>
                <w:rFonts w:asciiTheme="majorHAnsi" w:hAnsiTheme="majorHAnsi" w:cstheme="majorHAnsi"/>
              </w:rPr>
              <w:t xml:space="preserve"> musical styles, culture, genres and times.</w:t>
            </w:r>
          </w:p>
        </w:tc>
        <w:tc>
          <w:tcPr>
            <w:tcW w:w="521" w:type="dxa"/>
            <w:shd w:val="clear" w:color="auto" w:fill="FBE4D5" w:themeFill="accent2"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102</w:t>
            </w:r>
          </w:p>
        </w:tc>
        <w:tc>
          <w:tcPr>
            <w:tcW w:w="521" w:type="dxa"/>
            <w:shd w:val="clear" w:color="auto" w:fill="EDEDED" w:themeFill="accent3"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101</w:t>
            </w:r>
          </w:p>
        </w:tc>
        <w:tc>
          <w:tcPr>
            <w:tcW w:w="521" w:type="dxa"/>
          </w:tcPr>
          <w:p w:rsidR="00503D68" w:rsidRPr="00014600" w:rsidRDefault="00503D68" w:rsidP="00A51F3E">
            <w:pPr>
              <w:rPr>
                <w:rFonts w:asciiTheme="majorHAnsi" w:hAnsiTheme="majorHAnsi" w:cstheme="majorHAnsi"/>
                <w:sz w:val="20"/>
                <w:szCs w:val="20"/>
              </w:rPr>
            </w:pPr>
          </w:p>
        </w:tc>
        <w:tc>
          <w:tcPr>
            <w:tcW w:w="521" w:type="dxa"/>
          </w:tcPr>
          <w:p w:rsidR="00503D68" w:rsidRPr="00014600" w:rsidRDefault="00503D68" w:rsidP="00A51F3E">
            <w:pPr>
              <w:rPr>
                <w:rFonts w:asciiTheme="majorHAnsi" w:hAnsiTheme="majorHAnsi" w:cstheme="majorHAnsi"/>
                <w:sz w:val="20"/>
                <w:szCs w:val="20"/>
              </w:rPr>
            </w:pPr>
          </w:p>
        </w:tc>
        <w:tc>
          <w:tcPr>
            <w:tcW w:w="530" w:type="dxa"/>
          </w:tcPr>
          <w:p w:rsidR="00503D68" w:rsidRPr="00014600" w:rsidRDefault="00503D68" w:rsidP="00A51F3E">
            <w:pPr>
              <w:rPr>
                <w:rFonts w:asciiTheme="majorHAnsi" w:hAnsiTheme="majorHAnsi" w:cstheme="majorHAnsi"/>
                <w:sz w:val="20"/>
                <w:szCs w:val="20"/>
              </w:rPr>
            </w:pPr>
          </w:p>
        </w:tc>
      </w:tr>
      <w:tr w:rsidR="00503D68" w:rsidRPr="00014600" w:rsidTr="00503D68">
        <w:tc>
          <w:tcPr>
            <w:tcW w:w="559" w:type="dxa"/>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2</w:t>
            </w:r>
          </w:p>
        </w:tc>
        <w:tc>
          <w:tcPr>
            <w:tcW w:w="3972" w:type="dxa"/>
          </w:tcPr>
          <w:p w:rsidR="009A2E04" w:rsidRPr="00AE7766" w:rsidRDefault="009A2E04" w:rsidP="00BD2BBF">
            <w:pPr>
              <w:pStyle w:val="ListParagraph"/>
              <w:numPr>
                <w:ilvl w:val="0"/>
                <w:numId w:val="6"/>
              </w:numPr>
              <w:rPr>
                <w:rFonts w:asciiTheme="majorHAnsi" w:eastAsia="Adobe Song Std L" w:hAnsiTheme="majorHAnsi" w:cstheme="majorHAnsi"/>
              </w:rPr>
            </w:pPr>
            <w:r w:rsidRPr="00AE7766">
              <w:rPr>
                <w:rFonts w:asciiTheme="majorHAnsi" w:hAnsiTheme="majorHAnsi" w:cstheme="majorHAnsi"/>
              </w:rPr>
              <w:t xml:space="preserve">Read and respond to </w:t>
            </w:r>
            <w:r w:rsidR="00F10338" w:rsidRPr="00AE7766">
              <w:rPr>
                <w:rFonts w:asciiTheme="majorHAnsi" w:hAnsiTheme="majorHAnsi" w:cstheme="majorHAnsi"/>
              </w:rPr>
              <w:t>pitch from</w:t>
            </w:r>
            <w:r w:rsidR="00EF016F" w:rsidRPr="00AE7766">
              <w:rPr>
                <w:rFonts w:asciiTheme="majorHAnsi" w:hAnsiTheme="majorHAnsi" w:cstheme="majorHAnsi"/>
              </w:rPr>
              <w:t xml:space="preserve"> simple</w:t>
            </w:r>
            <w:r w:rsidR="00F10338" w:rsidRPr="00AE7766">
              <w:rPr>
                <w:rFonts w:asciiTheme="majorHAnsi" w:hAnsiTheme="majorHAnsi" w:cstheme="majorHAnsi"/>
              </w:rPr>
              <w:t xml:space="preserve"> </w:t>
            </w:r>
            <w:r w:rsidRPr="00AE7766">
              <w:rPr>
                <w:rFonts w:asciiTheme="majorHAnsi" w:hAnsiTheme="majorHAnsi" w:cstheme="majorHAnsi"/>
              </w:rPr>
              <w:t xml:space="preserve">notation with </w:t>
            </w:r>
            <w:r w:rsidR="00EF016F" w:rsidRPr="00AE7766">
              <w:rPr>
                <w:rFonts w:asciiTheme="majorHAnsi" w:hAnsiTheme="majorHAnsi" w:cstheme="majorHAnsi"/>
              </w:rPr>
              <w:t>success e.g. playing in the correct octave</w:t>
            </w:r>
          </w:p>
          <w:p w:rsidR="009B4BBA" w:rsidRPr="00AE7766" w:rsidRDefault="009B4BBA" w:rsidP="00BD2BBF">
            <w:pPr>
              <w:pStyle w:val="ListParagraph"/>
              <w:numPr>
                <w:ilvl w:val="0"/>
                <w:numId w:val="6"/>
              </w:numPr>
              <w:rPr>
                <w:rFonts w:asciiTheme="majorHAnsi" w:hAnsiTheme="majorHAnsi" w:cstheme="majorHAnsi"/>
              </w:rPr>
            </w:pPr>
            <w:r w:rsidRPr="00AE7766">
              <w:rPr>
                <w:rFonts w:asciiTheme="majorHAnsi" w:eastAsia="Adobe Song Std L" w:hAnsiTheme="majorHAnsi" w:cstheme="majorHAnsi"/>
              </w:rPr>
              <w:t xml:space="preserve">Perform with more </w:t>
            </w:r>
            <w:r w:rsidR="00290337" w:rsidRPr="00AE7766">
              <w:rPr>
                <w:rFonts w:asciiTheme="majorHAnsi" w:eastAsia="Adobe Song Std L" w:hAnsiTheme="majorHAnsi" w:cstheme="majorHAnsi"/>
              </w:rPr>
              <w:t>fluency and control.</w:t>
            </w:r>
          </w:p>
          <w:p w:rsidR="001D64DE" w:rsidRPr="00AE7766" w:rsidRDefault="00503D68" w:rsidP="00BD2BBF">
            <w:pPr>
              <w:pStyle w:val="ListParagraph"/>
              <w:numPr>
                <w:ilvl w:val="0"/>
                <w:numId w:val="6"/>
              </w:numPr>
              <w:rPr>
                <w:rFonts w:asciiTheme="majorHAnsi" w:eastAsia="Adobe Song Std L" w:hAnsiTheme="majorHAnsi" w:cstheme="majorHAnsi"/>
              </w:rPr>
            </w:pPr>
            <w:r w:rsidRPr="00AE7766">
              <w:rPr>
                <w:rFonts w:asciiTheme="majorHAnsi" w:hAnsiTheme="majorHAnsi" w:cstheme="majorHAnsi"/>
              </w:rPr>
              <w:t>broadly control changes in timbre,</w:t>
            </w:r>
            <w:r w:rsidR="00127B29" w:rsidRPr="00AE7766">
              <w:rPr>
                <w:rFonts w:asciiTheme="majorHAnsi" w:hAnsiTheme="majorHAnsi" w:cstheme="majorHAnsi"/>
              </w:rPr>
              <w:t xml:space="preserve"> tempo, </w:t>
            </w:r>
            <w:r w:rsidR="00DF0612" w:rsidRPr="00AE7766">
              <w:rPr>
                <w:rFonts w:asciiTheme="majorHAnsi" w:hAnsiTheme="majorHAnsi" w:cstheme="majorHAnsi"/>
              </w:rPr>
              <w:t>pitch and dynamics</w:t>
            </w:r>
          </w:p>
          <w:p w:rsidR="0012335F" w:rsidRPr="00AE7766" w:rsidRDefault="00F10338" w:rsidP="0012335F">
            <w:pPr>
              <w:rPr>
                <w:rFonts w:asciiTheme="majorHAnsi" w:hAnsiTheme="majorHAnsi" w:cstheme="majorHAnsi"/>
              </w:rPr>
            </w:pPr>
            <w:r w:rsidRPr="00AE7766">
              <w:rPr>
                <w:rFonts w:asciiTheme="majorHAnsi" w:hAnsiTheme="majorHAnsi" w:cstheme="majorHAnsi"/>
              </w:rPr>
              <w:t>Ensemble Skill:</w:t>
            </w:r>
            <w:r w:rsidR="001D64DE" w:rsidRPr="00AE7766">
              <w:rPr>
                <w:rFonts w:asciiTheme="majorHAnsi" w:hAnsiTheme="majorHAnsi" w:cstheme="majorHAnsi"/>
              </w:rPr>
              <w:t xml:space="preserve"> </w:t>
            </w:r>
          </w:p>
          <w:p w:rsidR="00982879" w:rsidRPr="00AE7766" w:rsidRDefault="001D64DE" w:rsidP="00BD2BBF">
            <w:pPr>
              <w:pStyle w:val="ListParagraph"/>
              <w:numPr>
                <w:ilvl w:val="0"/>
                <w:numId w:val="6"/>
              </w:numPr>
              <w:rPr>
                <w:rFonts w:asciiTheme="majorHAnsi" w:eastAsia="Adobe Song Std L" w:hAnsiTheme="majorHAnsi" w:cstheme="majorHAnsi"/>
              </w:rPr>
            </w:pPr>
            <w:r w:rsidRPr="00AE7766">
              <w:rPr>
                <w:rFonts w:asciiTheme="majorHAnsi" w:hAnsiTheme="majorHAnsi" w:cstheme="majorHAnsi"/>
              </w:rPr>
              <w:lastRenderedPageBreak/>
              <w:t xml:space="preserve">Perform in a group without the assistance of a teacher, </w:t>
            </w:r>
            <w:r w:rsidR="0012335F" w:rsidRPr="00AE7766">
              <w:rPr>
                <w:rFonts w:asciiTheme="majorHAnsi" w:hAnsiTheme="majorHAnsi" w:cstheme="majorHAnsi"/>
              </w:rPr>
              <w:t>but allowing for some hesitation and error</w:t>
            </w:r>
            <w:r w:rsidRPr="00AE7766">
              <w:rPr>
                <w:rFonts w:asciiTheme="majorHAnsi" w:hAnsiTheme="majorHAnsi" w:cstheme="majorHAnsi"/>
              </w:rPr>
              <w:t xml:space="preserve"> </w:t>
            </w:r>
          </w:p>
        </w:tc>
        <w:tc>
          <w:tcPr>
            <w:tcW w:w="4111" w:type="dxa"/>
          </w:tcPr>
          <w:p w:rsidR="00FF7CF9" w:rsidRPr="00AE7766" w:rsidRDefault="00FF7CF9" w:rsidP="00FF7CF9">
            <w:pPr>
              <w:pStyle w:val="ListParagraph"/>
              <w:numPr>
                <w:ilvl w:val="0"/>
                <w:numId w:val="6"/>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lastRenderedPageBreak/>
              <w:t>Use basic standard notation to record sound.</w:t>
            </w:r>
            <w:r w:rsidR="00EF016F" w:rsidRPr="00AE7766">
              <w:rPr>
                <w:rFonts w:asciiTheme="majorHAnsi" w:hAnsiTheme="majorHAnsi" w:cstheme="majorHAnsi"/>
                <w:color w:val="000000"/>
              </w:rPr>
              <w:t xml:space="preserve"> E.g. crotchet beats labelled with pitch </w:t>
            </w:r>
          </w:p>
          <w:p w:rsidR="00FF7CF9" w:rsidRPr="00AE7766" w:rsidRDefault="001035FC" w:rsidP="00FF7CF9">
            <w:pPr>
              <w:pStyle w:val="ListParagraph"/>
              <w:numPr>
                <w:ilvl w:val="0"/>
                <w:numId w:val="6"/>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Create a sound cue sheet</w:t>
            </w:r>
            <w:r w:rsidR="002032BF" w:rsidRPr="00AE7766">
              <w:rPr>
                <w:rFonts w:asciiTheme="majorHAnsi" w:hAnsiTheme="majorHAnsi" w:cstheme="majorHAnsi"/>
                <w:color w:val="000000"/>
              </w:rPr>
              <w:t xml:space="preserve"> which includes a cue or timestamp. </w:t>
            </w:r>
          </w:p>
          <w:p w:rsidR="00FF7CF9" w:rsidRPr="00AE7766" w:rsidRDefault="00FF7CF9" w:rsidP="00FF7CF9">
            <w:pPr>
              <w:pStyle w:val="ListParagraph"/>
              <w:numPr>
                <w:ilvl w:val="0"/>
                <w:numId w:val="6"/>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Develop use </w:t>
            </w:r>
            <w:r w:rsidR="00F47637" w:rsidRPr="00AE7766">
              <w:rPr>
                <w:rFonts w:asciiTheme="majorHAnsi" w:hAnsiTheme="majorHAnsi" w:cstheme="majorHAnsi"/>
                <w:color w:val="000000"/>
              </w:rPr>
              <w:t xml:space="preserve">of </w:t>
            </w:r>
            <w:r w:rsidRPr="00AE7766">
              <w:rPr>
                <w:rFonts w:asciiTheme="majorHAnsi" w:hAnsiTheme="majorHAnsi" w:cstheme="majorHAnsi"/>
                <w:color w:val="000000"/>
              </w:rPr>
              <w:t xml:space="preserve">equipment and sound for performing. e.g. </w:t>
            </w:r>
            <w:r w:rsidR="00F47637" w:rsidRPr="00AE7766">
              <w:rPr>
                <w:rFonts w:asciiTheme="majorHAnsi" w:hAnsiTheme="majorHAnsi" w:cstheme="majorHAnsi"/>
                <w:color w:val="000000"/>
              </w:rPr>
              <w:t xml:space="preserve">reverb on amp </w:t>
            </w:r>
          </w:p>
          <w:p w:rsidR="00CE439B" w:rsidRPr="00AE7766" w:rsidRDefault="00CE439B" w:rsidP="00FF7CF9">
            <w:pPr>
              <w:pStyle w:val="ListParagraph"/>
              <w:numPr>
                <w:ilvl w:val="0"/>
                <w:numId w:val="6"/>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lastRenderedPageBreak/>
              <w:t>Use technology to support original writing</w:t>
            </w:r>
          </w:p>
          <w:p w:rsidR="00756A58" w:rsidRPr="00AE7766" w:rsidRDefault="00756A58" w:rsidP="00756A58">
            <w:pPr>
              <w:pStyle w:val="ListParagraph"/>
              <w:numPr>
                <w:ilvl w:val="0"/>
                <w:numId w:val="6"/>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Develop some awareness of using elements to reflect musical style. E.g. syncopated, staccato chords for Reggae</w:t>
            </w:r>
          </w:p>
        </w:tc>
        <w:tc>
          <w:tcPr>
            <w:tcW w:w="3827" w:type="dxa"/>
          </w:tcPr>
          <w:p w:rsidR="008D12F6" w:rsidRPr="00AE7766" w:rsidRDefault="008D12F6" w:rsidP="00104DC4">
            <w:pPr>
              <w:pStyle w:val="ListParagraph"/>
              <w:numPr>
                <w:ilvl w:val="0"/>
                <w:numId w:val="33"/>
              </w:numPr>
              <w:rPr>
                <w:rFonts w:asciiTheme="majorHAnsi" w:hAnsiTheme="majorHAnsi" w:cstheme="majorHAnsi"/>
              </w:rPr>
            </w:pPr>
            <w:r w:rsidRPr="00AE7766">
              <w:rPr>
                <w:rFonts w:asciiTheme="majorHAnsi" w:hAnsiTheme="majorHAnsi" w:cstheme="majorHAnsi"/>
              </w:rPr>
              <w:lastRenderedPageBreak/>
              <w:t>Offer comments about my own and others work and ways to improve</w:t>
            </w:r>
          </w:p>
          <w:p w:rsidR="00BC6E05" w:rsidRPr="00AE7766" w:rsidRDefault="00BC6E05" w:rsidP="00104DC4">
            <w:pPr>
              <w:pStyle w:val="ListParagraph"/>
              <w:numPr>
                <w:ilvl w:val="0"/>
                <w:numId w:val="33"/>
              </w:numPr>
              <w:rPr>
                <w:rFonts w:asciiTheme="majorHAnsi" w:hAnsiTheme="majorHAnsi" w:cstheme="majorHAnsi"/>
              </w:rPr>
            </w:pPr>
            <w:r w:rsidRPr="00AE7766">
              <w:rPr>
                <w:rFonts w:asciiTheme="majorHAnsi" w:hAnsiTheme="majorHAnsi" w:cstheme="majorHAnsi"/>
              </w:rPr>
              <w:t>Develop and extend use of music specific vocabulary when describing a piece of music. E.g. Timbre, Texture.</w:t>
            </w:r>
          </w:p>
          <w:p w:rsidR="00896D35" w:rsidRPr="00AE7766" w:rsidRDefault="00896D35" w:rsidP="00896D35">
            <w:pPr>
              <w:pStyle w:val="ListParagraph"/>
              <w:numPr>
                <w:ilvl w:val="0"/>
                <w:numId w:val="33"/>
              </w:numPr>
              <w:rPr>
                <w:rFonts w:asciiTheme="majorHAnsi" w:hAnsiTheme="majorHAnsi" w:cstheme="majorHAnsi"/>
              </w:rPr>
            </w:pPr>
            <w:r w:rsidRPr="00AE7766">
              <w:rPr>
                <w:rFonts w:asciiTheme="majorHAnsi" w:hAnsiTheme="majorHAnsi" w:cstheme="majorHAnsi"/>
              </w:rPr>
              <w:lastRenderedPageBreak/>
              <w:t>Classify pieces of music into genres by identifying the key musical features.</w:t>
            </w:r>
          </w:p>
        </w:tc>
        <w:tc>
          <w:tcPr>
            <w:tcW w:w="521" w:type="dxa"/>
            <w:shd w:val="clear" w:color="auto" w:fill="FBE4D5" w:themeFill="accent2"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lastRenderedPageBreak/>
              <w:t>103</w:t>
            </w:r>
          </w:p>
        </w:tc>
        <w:tc>
          <w:tcPr>
            <w:tcW w:w="521" w:type="dxa"/>
            <w:shd w:val="clear" w:color="auto" w:fill="EDEDED" w:themeFill="accent3"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102</w:t>
            </w:r>
          </w:p>
        </w:tc>
        <w:tc>
          <w:tcPr>
            <w:tcW w:w="521" w:type="dxa"/>
            <w:shd w:val="clear" w:color="auto" w:fill="FFF2CC" w:themeFill="accent4"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101</w:t>
            </w:r>
          </w:p>
        </w:tc>
        <w:tc>
          <w:tcPr>
            <w:tcW w:w="521" w:type="dxa"/>
          </w:tcPr>
          <w:p w:rsidR="00503D68" w:rsidRPr="00014600" w:rsidRDefault="00503D68" w:rsidP="00A51F3E">
            <w:pPr>
              <w:rPr>
                <w:rFonts w:asciiTheme="majorHAnsi" w:hAnsiTheme="majorHAnsi" w:cstheme="majorHAnsi"/>
                <w:sz w:val="20"/>
                <w:szCs w:val="20"/>
              </w:rPr>
            </w:pPr>
          </w:p>
        </w:tc>
        <w:tc>
          <w:tcPr>
            <w:tcW w:w="530" w:type="dxa"/>
          </w:tcPr>
          <w:p w:rsidR="00503D68" w:rsidRPr="00014600" w:rsidRDefault="00503D68" w:rsidP="00A51F3E">
            <w:pPr>
              <w:rPr>
                <w:rFonts w:asciiTheme="majorHAnsi" w:hAnsiTheme="majorHAnsi" w:cstheme="majorHAnsi"/>
                <w:sz w:val="20"/>
                <w:szCs w:val="20"/>
              </w:rPr>
            </w:pPr>
          </w:p>
        </w:tc>
      </w:tr>
      <w:tr w:rsidR="00503D68" w:rsidRPr="00014600" w:rsidTr="00503D68">
        <w:tc>
          <w:tcPr>
            <w:tcW w:w="559" w:type="dxa"/>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3</w:t>
            </w:r>
          </w:p>
        </w:tc>
        <w:tc>
          <w:tcPr>
            <w:tcW w:w="3972" w:type="dxa"/>
          </w:tcPr>
          <w:p w:rsidR="00982879" w:rsidRPr="00AE7766" w:rsidRDefault="00290337" w:rsidP="00BD2BBF">
            <w:pPr>
              <w:pStyle w:val="ListParagraph"/>
              <w:numPr>
                <w:ilvl w:val="0"/>
                <w:numId w:val="7"/>
              </w:numPr>
              <w:rPr>
                <w:rFonts w:asciiTheme="majorHAnsi" w:hAnsiTheme="majorHAnsi" w:cstheme="majorHAnsi"/>
              </w:rPr>
            </w:pPr>
            <w:r w:rsidRPr="00AE7766">
              <w:rPr>
                <w:rFonts w:asciiTheme="majorHAnsi" w:hAnsiTheme="majorHAnsi" w:cstheme="majorHAnsi"/>
              </w:rPr>
              <w:t>R</w:t>
            </w:r>
            <w:r w:rsidR="00503D68" w:rsidRPr="00AE7766">
              <w:rPr>
                <w:rFonts w:asciiTheme="majorHAnsi" w:hAnsiTheme="majorHAnsi" w:cstheme="majorHAnsi"/>
              </w:rPr>
              <w:t>ecognise, respond to and use basic rhythms f</w:t>
            </w:r>
            <w:r w:rsidR="00F10338" w:rsidRPr="00AE7766">
              <w:rPr>
                <w:rFonts w:asciiTheme="majorHAnsi" w:hAnsiTheme="majorHAnsi" w:cstheme="majorHAnsi"/>
              </w:rPr>
              <w:t xml:space="preserve">rom </w:t>
            </w:r>
            <w:r w:rsidR="00DF0612" w:rsidRPr="00AE7766">
              <w:rPr>
                <w:rFonts w:asciiTheme="majorHAnsi" w:hAnsiTheme="majorHAnsi" w:cstheme="majorHAnsi"/>
              </w:rPr>
              <w:t>notation</w:t>
            </w:r>
          </w:p>
          <w:p w:rsidR="009735D7" w:rsidRPr="00AE7766" w:rsidRDefault="009735D7" w:rsidP="00BD2BBF">
            <w:pPr>
              <w:pStyle w:val="ListParagraph"/>
              <w:numPr>
                <w:ilvl w:val="0"/>
                <w:numId w:val="7"/>
              </w:numPr>
              <w:rPr>
                <w:rFonts w:asciiTheme="majorHAnsi" w:hAnsiTheme="majorHAnsi" w:cstheme="majorHAnsi"/>
              </w:rPr>
            </w:pPr>
            <w:r w:rsidRPr="00AE7766">
              <w:rPr>
                <w:rFonts w:asciiTheme="majorHAnsi" w:eastAsia="Adobe Song Std L" w:hAnsiTheme="majorHAnsi" w:cstheme="majorHAnsi"/>
              </w:rPr>
              <w:t xml:space="preserve">Perform with </w:t>
            </w:r>
            <w:r w:rsidR="00290337" w:rsidRPr="00AE7766">
              <w:rPr>
                <w:rFonts w:asciiTheme="majorHAnsi" w:eastAsia="Adobe Song Std L" w:hAnsiTheme="majorHAnsi" w:cstheme="majorHAnsi"/>
              </w:rPr>
              <w:t>increasing</w:t>
            </w:r>
            <w:r w:rsidRPr="00AE7766">
              <w:rPr>
                <w:rFonts w:asciiTheme="majorHAnsi" w:eastAsia="Adobe Song Std L" w:hAnsiTheme="majorHAnsi" w:cstheme="majorHAnsi"/>
              </w:rPr>
              <w:t xml:space="preserve"> fluency and control, demonstrate good technique.</w:t>
            </w:r>
          </w:p>
          <w:p w:rsidR="009735D7" w:rsidRPr="00AE7766" w:rsidRDefault="009735D7" w:rsidP="00BD2BBF">
            <w:pPr>
              <w:pStyle w:val="ListParagraph"/>
              <w:numPr>
                <w:ilvl w:val="0"/>
                <w:numId w:val="7"/>
              </w:numPr>
              <w:rPr>
                <w:rFonts w:asciiTheme="majorHAnsi" w:hAnsiTheme="majorHAnsi" w:cstheme="majorHAnsi"/>
              </w:rPr>
            </w:pPr>
            <w:r w:rsidRPr="00AE7766">
              <w:rPr>
                <w:rFonts w:asciiTheme="majorHAnsi" w:eastAsia="Adobe Song Std L" w:hAnsiTheme="majorHAnsi" w:cstheme="majorHAnsi"/>
              </w:rPr>
              <w:t xml:space="preserve">Perform further techniques on the instrument. </w:t>
            </w:r>
          </w:p>
          <w:p w:rsidR="008B61B7" w:rsidRPr="00AE7766" w:rsidRDefault="008B61B7" w:rsidP="00BD2BBF">
            <w:pPr>
              <w:pStyle w:val="ListParagraph"/>
              <w:numPr>
                <w:ilvl w:val="0"/>
                <w:numId w:val="7"/>
              </w:numPr>
              <w:rPr>
                <w:rFonts w:asciiTheme="majorHAnsi" w:hAnsiTheme="majorHAnsi" w:cstheme="majorHAnsi"/>
              </w:rPr>
            </w:pPr>
            <w:r w:rsidRPr="00AE7766">
              <w:rPr>
                <w:rFonts w:asciiTheme="majorHAnsi" w:hAnsiTheme="majorHAnsi" w:cstheme="majorHAnsi"/>
              </w:rPr>
              <w:t xml:space="preserve">play with some expression </w:t>
            </w:r>
          </w:p>
          <w:p w:rsidR="00B413C9" w:rsidRPr="00AE7766" w:rsidRDefault="00B413C9" w:rsidP="00BD2BBF">
            <w:pPr>
              <w:pStyle w:val="ListParagraph"/>
              <w:numPr>
                <w:ilvl w:val="0"/>
                <w:numId w:val="7"/>
              </w:numPr>
              <w:rPr>
                <w:rFonts w:asciiTheme="majorHAnsi" w:hAnsiTheme="majorHAnsi" w:cstheme="majorHAnsi"/>
              </w:rPr>
            </w:pPr>
            <w:r w:rsidRPr="00AE7766">
              <w:rPr>
                <w:rFonts w:asciiTheme="majorHAnsi" w:hAnsiTheme="majorHAnsi" w:cstheme="majorHAnsi"/>
              </w:rPr>
              <w:t>show an awareness of the audience when performing</w:t>
            </w:r>
          </w:p>
          <w:p w:rsidR="0012335F" w:rsidRPr="00AE7766" w:rsidRDefault="00F10338" w:rsidP="0012335F">
            <w:pPr>
              <w:rPr>
                <w:rFonts w:asciiTheme="majorHAnsi" w:hAnsiTheme="majorHAnsi" w:cstheme="majorHAnsi"/>
              </w:rPr>
            </w:pPr>
            <w:r w:rsidRPr="00AE7766">
              <w:rPr>
                <w:rFonts w:asciiTheme="majorHAnsi" w:hAnsiTheme="majorHAnsi" w:cstheme="majorHAnsi"/>
              </w:rPr>
              <w:t>Ensemble Skill:</w:t>
            </w:r>
            <w:r w:rsidR="001D64DE" w:rsidRPr="00AE7766">
              <w:rPr>
                <w:rFonts w:asciiTheme="majorHAnsi" w:hAnsiTheme="majorHAnsi" w:cstheme="majorHAnsi"/>
              </w:rPr>
              <w:t xml:space="preserve"> </w:t>
            </w:r>
          </w:p>
          <w:p w:rsidR="00F10338" w:rsidRPr="00AE7766" w:rsidRDefault="001D64DE" w:rsidP="00BD2BBF">
            <w:pPr>
              <w:pStyle w:val="ListParagraph"/>
              <w:numPr>
                <w:ilvl w:val="0"/>
                <w:numId w:val="7"/>
              </w:numPr>
              <w:rPr>
                <w:rFonts w:asciiTheme="majorHAnsi" w:hAnsiTheme="majorHAnsi" w:cstheme="majorHAnsi"/>
              </w:rPr>
            </w:pPr>
            <w:r w:rsidRPr="00AE7766">
              <w:rPr>
                <w:rFonts w:asciiTheme="majorHAnsi" w:hAnsiTheme="majorHAnsi" w:cstheme="majorHAnsi"/>
              </w:rPr>
              <w:t>Perform in group, with success</w:t>
            </w:r>
            <w:r w:rsidR="0012335F" w:rsidRPr="00AE7766">
              <w:rPr>
                <w:rFonts w:asciiTheme="majorHAnsi" w:hAnsiTheme="majorHAnsi" w:cstheme="majorHAnsi"/>
              </w:rPr>
              <w:t xml:space="preserve"> in keeping part in time</w:t>
            </w:r>
            <w:r w:rsidRPr="00AE7766">
              <w:rPr>
                <w:rFonts w:asciiTheme="majorHAnsi" w:hAnsiTheme="majorHAnsi" w:cstheme="majorHAnsi"/>
              </w:rPr>
              <w:t>.</w:t>
            </w:r>
          </w:p>
        </w:tc>
        <w:tc>
          <w:tcPr>
            <w:tcW w:w="4111" w:type="dxa"/>
          </w:tcPr>
          <w:p w:rsidR="00756A58" w:rsidRPr="00AE7766" w:rsidRDefault="00175210" w:rsidP="002032BF">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Continue to develop ability to u</w:t>
            </w:r>
            <w:r w:rsidR="00756A58" w:rsidRPr="00AE7766">
              <w:rPr>
                <w:rFonts w:asciiTheme="majorHAnsi" w:hAnsiTheme="majorHAnsi" w:cstheme="majorHAnsi"/>
                <w:color w:val="000000"/>
              </w:rPr>
              <w:t xml:space="preserve">se appropriate scoring to record sound e.g. </w:t>
            </w:r>
            <w:r w:rsidR="00BB51B1" w:rsidRPr="00AE7766">
              <w:rPr>
                <w:rFonts w:asciiTheme="majorHAnsi" w:hAnsiTheme="majorHAnsi" w:cstheme="majorHAnsi"/>
                <w:color w:val="000000"/>
              </w:rPr>
              <w:t>add a basic melody line to a lead sheet</w:t>
            </w:r>
            <w:r w:rsidRPr="00AE7766">
              <w:rPr>
                <w:rFonts w:asciiTheme="majorHAnsi" w:hAnsiTheme="majorHAnsi" w:cstheme="majorHAnsi"/>
                <w:color w:val="000000"/>
              </w:rPr>
              <w:t xml:space="preserve"> </w:t>
            </w:r>
          </w:p>
          <w:p w:rsidR="002032BF" w:rsidRPr="00AE7766" w:rsidRDefault="002032BF" w:rsidP="002032BF">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Create a sound cue sheet with further detail about what particular sounds will be played e.g. instrumentation, </w:t>
            </w:r>
          </w:p>
          <w:p w:rsidR="00756A58" w:rsidRPr="00AE7766" w:rsidRDefault="00F47637" w:rsidP="002032BF">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C</w:t>
            </w:r>
            <w:r w:rsidR="00756A58" w:rsidRPr="00AE7766">
              <w:rPr>
                <w:rFonts w:asciiTheme="majorHAnsi" w:hAnsiTheme="majorHAnsi" w:cstheme="majorHAnsi"/>
                <w:color w:val="000000"/>
              </w:rPr>
              <w:t>areful</w:t>
            </w:r>
            <w:r w:rsidRPr="00AE7766">
              <w:rPr>
                <w:rFonts w:asciiTheme="majorHAnsi" w:hAnsiTheme="majorHAnsi" w:cstheme="majorHAnsi"/>
                <w:color w:val="000000"/>
              </w:rPr>
              <w:t>ly set up</w:t>
            </w:r>
            <w:r w:rsidR="00756A58" w:rsidRPr="00AE7766">
              <w:rPr>
                <w:rFonts w:asciiTheme="majorHAnsi" w:hAnsiTheme="majorHAnsi" w:cstheme="majorHAnsi"/>
                <w:color w:val="000000"/>
              </w:rPr>
              <w:t xml:space="preserve"> equipment </w:t>
            </w:r>
            <w:r w:rsidRPr="00AE7766">
              <w:rPr>
                <w:rFonts w:asciiTheme="majorHAnsi" w:hAnsiTheme="majorHAnsi" w:cstheme="majorHAnsi"/>
                <w:color w:val="000000"/>
              </w:rPr>
              <w:t xml:space="preserve">for </w:t>
            </w:r>
            <w:r w:rsidR="00756A58" w:rsidRPr="00AE7766">
              <w:rPr>
                <w:rFonts w:asciiTheme="majorHAnsi" w:hAnsiTheme="majorHAnsi" w:cstheme="majorHAnsi"/>
                <w:color w:val="000000"/>
              </w:rPr>
              <w:t xml:space="preserve">performance. </w:t>
            </w:r>
          </w:p>
          <w:p w:rsidR="00756A58" w:rsidRPr="00AE7766" w:rsidRDefault="007F6023" w:rsidP="002032BF">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Increase confidence in technology to support original writing. </w:t>
            </w:r>
          </w:p>
          <w:p w:rsidR="00DD7047" w:rsidRPr="00AE7766" w:rsidRDefault="007F6023" w:rsidP="007F6023">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Strategically chooses music elements to reflect musical style with some success</w:t>
            </w:r>
          </w:p>
        </w:tc>
        <w:tc>
          <w:tcPr>
            <w:tcW w:w="3827" w:type="dxa"/>
          </w:tcPr>
          <w:p w:rsidR="008D12F6" w:rsidRPr="00AE7766" w:rsidRDefault="00C821A9" w:rsidP="008D12F6">
            <w:pPr>
              <w:pStyle w:val="ListParagraph"/>
              <w:numPr>
                <w:ilvl w:val="0"/>
                <w:numId w:val="33"/>
              </w:numPr>
              <w:rPr>
                <w:rFonts w:asciiTheme="majorHAnsi" w:hAnsiTheme="majorHAnsi" w:cstheme="majorHAnsi"/>
              </w:rPr>
            </w:pPr>
            <w:r w:rsidRPr="00AE7766">
              <w:rPr>
                <w:rFonts w:asciiTheme="majorHAnsi" w:hAnsiTheme="majorHAnsi" w:cstheme="majorHAnsi"/>
              </w:rPr>
              <w:t>C</w:t>
            </w:r>
            <w:r w:rsidR="008D12F6" w:rsidRPr="00AE7766">
              <w:rPr>
                <w:rFonts w:asciiTheme="majorHAnsi" w:hAnsiTheme="majorHAnsi" w:cstheme="majorHAnsi"/>
              </w:rPr>
              <w:t>ritique my own and others’ work and justify specific comments</w:t>
            </w:r>
          </w:p>
          <w:p w:rsidR="00104DC4" w:rsidRPr="00AE7766" w:rsidRDefault="00BC6E05" w:rsidP="00104DC4">
            <w:pPr>
              <w:pStyle w:val="ListParagraph"/>
              <w:numPr>
                <w:ilvl w:val="0"/>
                <w:numId w:val="33"/>
              </w:numPr>
              <w:rPr>
                <w:rFonts w:asciiTheme="majorHAnsi" w:hAnsiTheme="majorHAnsi" w:cstheme="majorHAnsi"/>
              </w:rPr>
            </w:pPr>
            <w:r w:rsidRPr="00AE7766">
              <w:rPr>
                <w:rFonts w:asciiTheme="majorHAnsi" w:hAnsiTheme="majorHAnsi" w:cstheme="majorHAnsi"/>
              </w:rPr>
              <w:t xml:space="preserve">Describe a piece of music using more complex music vocabulary. E.g. legato, staccato </w:t>
            </w:r>
          </w:p>
          <w:p w:rsidR="00104DC4" w:rsidRPr="00AE7766" w:rsidRDefault="000B377A" w:rsidP="00A727C9">
            <w:pPr>
              <w:pStyle w:val="ListParagraph"/>
              <w:numPr>
                <w:ilvl w:val="0"/>
                <w:numId w:val="33"/>
              </w:numPr>
              <w:rPr>
                <w:rFonts w:asciiTheme="majorHAnsi" w:hAnsiTheme="majorHAnsi" w:cstheme="majorHAnsi"/>
              </w:rPr>
            </w:pPr>
            <w:r w:rsidRPr="00AE7766">
              <w:rPr>
                <w:rFonts w:asciiTheme="majorHAnsi" w:hAnsiTheme="majorHAnsi" w:cstheme="majorHAnsi"/>
              </w:rPr>
              <w:t>Analyse and d</w:t>
            </w:r>
            <w:r w:rsidR="00104DC4" w:rsidRPr="00AE7766">
              <w:rPr>
                <w:rFonts w:asciiTheme="majorHAnsi" w:hAnsiTheme="majorHAnsi" w:cstheme="majorHAnsi"/>
              </w:rPr>
              <w:t>escribe the</w:t>
            </w:r>
            <w:r w:rsidRPr="00AE7766">
              <w:rPr>
                <w:rFonts w:asciiTheme="majorHAnsi" w:hAnsiTheme="majorHAnsi" w:cstheme="majorHAnsi"/>
              </w:rPr>
              <w:t xml:space="preserve"> effects that the wider contexts of music can have on style and form e.g. </w:t>
            </w:r>
            <w:r w:rsidR="00104DC4" w:rsidRPr="00AE7766">
              <w:rPr>
                <w:rFonts w:asciiTheme="majorHAnsi" w:hAnsiTheme="majorHAnsi" w:cstheme="majorHAnsi"/>
              </w:rPr>
              <w:t xml:space="preserve">culture, genres and time </w:t>
            </w:r>
          </w:p>
        </w:tc>
        <w:tc>
          <w:tcPr>
            <w:tcW w:w="521" w:type="dxa"/>
            <w:shd w:val="clear" w:color="auto" w:fill="FBE4D5" w:themeFill="accent2"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104</w:t>
            </w:r>
          </w:p>
        </w:tc>
        <w:tc>
          <w:tcPr>
            <w:tcW w:w="521" w:type="dxa"/>
            <w:shd w:val="clear" w:color="auto" w:fill="EDEDED" w:themeFill="accent3"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103</w:t>
            </w:r>
          </w:p>
        </w:tc>
        <w:tc>
          <w:tcPr>
            <w:tcW w:w="521" w:type="dxa"/>
            <w:shd w:val="clear" w:color="auto" w:fill="FFF2CC" w:themeFill="accent4"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102</w:t>
            </w:r>
          </w:p>
        </w:tc>
        <w:tc>
          <w:tcPr>
            <w:tcW w:w="521" w:type="dxa"/>
            <w:shd w:val="clear" w:color="auto" w:fill="D9E2F3" w:themeFill="accent5"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101</w:t>
            </w:r>
          </w:p>
        </w:tc>
        <w:tc>
          <w:tcPr>
            <w:tcW w:w="530" w:type="dxa"/>
          </w:tcPr>
          <w:p w:rsidR="00503D68" w:rsidRPr="00014600" w:rsidRDefault="00503D68" w:rsidP="00A51F3E">
            <w:pPr>
              <w:rPr>
                <w:rFonts w:asciiTheme="majorHAnsi" w:hAnsiTheme="majorHAnsi" w:cstheme="majorHAnsi"/>
                <w:sz w:val="20"/>
                <w:szCs w:val="20"/>
              </w:rPr>
            </w:pPr>
          </w:p>
        </w:tc>
      </w:tr>
      <w:tr w:rsidR="00503D68" w:rsidRPr="00014600" w:rsidTr="00503D68">
        <w:tc>
          <w:tcPr>
            <w:tcW w:w="559" w:type="dxa"/>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4</w:t>
            </w:r>
          </w:p>
        </w:tc>
        <w:tc>
          <w:tcPr>
            <w:tcW w:w="3972" w:type="dxa"/>
          </w:tcPr>
          <w:p w:rsidR="001D64DE" w:rsidRPr="00AE7766" w:rsidRDefault="008B61B7" w:rsidP="00BD2BBF">
            <w:pPr>
              <w:pStyle w:val="ListParagraph"/>
              <w:numPr>
                <w:ilvl w:val="0"/>
                <w:numId w:val="8"/>
              </w:numPr>
              <w:rPr>
                <w:rFonts w:asciiTheme="majorHAnsi" w:hAnsiTheme="majorHAnsi" w:cstheme="majorHAnsi"/>
              </w:rPr>
            </w:pPr>
            <w:r w:rsidRPr="00AE7766">
              <w:rPr>
                <w:rFonts w:asciiTheme="majorHAnsi" w:hAnsiTheme="majorHAnsi" w:cstheme="majorHAnsi"/>
              </w:rPr>
              <w:t>Recognise</w:t>
            </w:r>
            <w:r w:rsidR="00503D68" w:rsidRPr="00AE7766">
              <w:rPr>
                <w:rFonts w:asciiTheme="majorHAnsi" w:hAnsiTheme="majorHAnsi" w:cstheme="majorHAnsi"/>
              </w:rPr>
              <w:t>, respond to and use with increasing accuracy basic symbols from n</w:t>
            </w:r>
            <w:r w:rsidR="00127B29" w:rsidRPr="00AE7766">
              <w:rPr>
                <w:rFonts w:asciiTheme="majorHAnsi" w:hAnsiTheme="majorHAnsi" w:cstheme="majorHAnsi"/>
              </w:rPr>
              <w:t>otation</w:t>
            </w:r>
            <w:r w:rsidR="00503D68" w:rsidRPr="00AE7766">
              <w:rPr>
                <w:rFonts w:asciiTheme="majorHAnsi" w:hAnsiTheme="majorHAnsi" w:cstheme="majorHAnsi"/>
              </w:rPr>
              <w:t>.</w:t>
            </w:r>
          </w:p>
          <w:p w:rsidR="004A29E6" w:rsidRPr="00AE7766" w:rsidRDefault="009B4BBA" w:rsidP="00BD2BBF">
            <w:pPr>
              <w:pStyle w:val="ListParagraph"/>
              <w:numPr>
                <w:ilvl w:val="0"/>
                <w:numId w:val="8"/>
              </w:numPr>
              <w:rPr>
                <w:rFonts w:asciiTheme="majorHAnsi" w:hAnsiTheme="majorHAnsi" w:cstheme="majorHAnsi"/>
              </w:rPr>
            </w:pPr>
            <w:r w:rsidRPr="00AE7766">
              <w:rPr>
                <w:rFonts w:asciiTheme="majorHAnsi" w:hAnsiTheme="majorHAnsi" w:cstheme="majorHAnsi"/>
              </w:rPr>
              <w:t xml:space="preserve">Demonstrate an evolving musical quality </w:t>
            </w:r>
          </w:p>
          <w:p w:rsidR="00B413C9" w:rsidRPr="00AE7766" w:rsidRDefault="006D7085" w:rsidP="00BD2BBF">
            <w:pPr>
              <w:pStyle w:val="ListParagraph"/>
              <w:numPr>
                <w:ilvl w:val="0"/>
                <w:numId w:val="8"/>
              </w:numPr>
              <w:rPr>
                <w:rFonts w:asciiTheme="majorHAnsi" w:hAnsiTheme="majorHAnsi" w:cstheme="majorHAnsi"/>
              </w:rPr>
            </w:pPr>
            <w:r w:rsidRPr="00AE7766">
              <w:rPr>
                <w:rFonts w:asciiTheme="majorHAnsi" w:hAnsiTheme="majorHAnsi" w:cstheme="majorHAnsi"/>
              </w:rPr>
              <w:t xml:space="preserve">Acknowledge the audience </w:t>
            </w:r>
          </w:p>
          <w:p w:rsidR="00127B29" w:rsidRPr="00AE7766" w:rsidRDefault="00127B29" w:rsidP="00D81329">
            <w:pPr>
              <w:rPr>
                <w:rFonts w:asciiTheme="majorHAnsi" w:hAnsiTheme="majorHAnsi" w:cstheme="majorHAnsi"/>
              </w:rPr>
            </w:pPr>
            <w:r w:rsidRPr="00AE7766">
              <w:rPr>
                <w:rFonts w:asciiTheme="majorHAnsi" w:hAnsiTheme="majorHAnsi" w:cstheme="majorHAnsi"/>
              </w:rPr>
              <w:t>Ensemble Skill:</w:t>
            </w:r>
          </w:p>
          <w:p w:rsidR="00982879" w:rsidRPr="00AE7766" w:rsidRDefault="00D81329" w:rsidP="00BD2BBF">
            <w:pPr>
              <w:pStyle w:val="ListParagraph"/>
              <w:numPr>
                <w:ilvl w:val="0"/>
                <w:numId w:val="8"/>
              </w:numPr>
              <w:rPr>
                <w:rFonts w:asciiTheme="majorHAnsi" w:hAnsiTheme="majorHAnsi" w:cstheme="majorHAnsi"/>
              </w:rPr>
            </w:pPr>
            <w:r w:rsidRPr="00AE7766">
              <w:rPr>
                <w:rFonts w:asciiTheme="majorHAnsi" w:hAnsiTheme="majorHAnsi" w:cstheme="majorHAnsi"/>
              </w:rPr>
              <w:t>F</w:t>
            </w:r>
            <w:r w:rsidR="00127B29" w:rsidRPr="00AE7766">
              <w:rPr>
                <w:rFonts w:asciiTheme="majorHAnsi" w:hAnsiTheme="majorHAnsi" w:cstheme="majorHAnsi"/>
              </w:rPr>
              <w:t>ollow and lead simple performance directions and respond to musical cues</w:t>
            </w:r>
            <w:r w:rsidRPr="00AE7766">
              <w:rPr>
                <w:rFonts w:asciiTheme="majorHAnsi" w:hAnsiTheme="majorHAnsi" w:cstheme="majorHAnsi"/>
              </w:rPr>
              <w:t>.</w:t>
            </w:r>
          </w:p>
          <w:p w:rsidR="00982879" w:rsidRPr="00AE7766" w:rsidRDefault="00D81329" w:rsidP="007F259A">
            <w:pPr>
              <w:pStyle w:val="ListParagraph"/>
              <w:numPr>
                <w:ilvl w:val="0"/>
                <w:numId w:val="8"/>
              </w:numPr>
              <w:rPr>
                <w:rFonts w:asciiTheme="majorHAnsi" w:hAnsiTheme="majorHAnsi" w:cstheme="majorHAnsi"/>
              </w:rPr>
            </w:pPr>
            <w:r w:rsidRPr="00AE7766">
              <w:rPr>
                <w:rFonts w:asciiTheme="majorHAnsi" w:hAnsiTheme="majorHAnsi" w:cstheme="majorHAnsi"/>
              </w:rPr>
              <w:t>M</w:t>
            </w:r>
            <w:r w:rsidR="00127B29" w:rsidRPr="00AE7766">
              <w:rPr>
                <w:rFonts w:asciiTheme="majorHAnsi" w:hAnsiTheme="majorHAnsi" w:cstheme="majorHAnsi"/>
              </w:rPr>
              <w:t>aintain my own part with an awareness of how different parts fit together</w:t>
            </w:r>
            <w:r w:rsidRPr="00AE7766">
              <w:rPr>
                <w:rFonts w:asciiTheme="majorHAnsi" w:hAnsiTheme="majorHAnsi" w:cstheme="majorHAnsi"/>
              </w:rPr>
              <w:t>.</w:t>
            </w:r>
          </w:p>
        </w:tc>
        <w:tc>
          <w:tcPr>
            <w:tcW w:w="4111" w:type="dxa"/>
          </w:tcPr>
          <w:p w:rsidR="00665BD0" w:rsidRPr="00AE7766" w:rsidRDefault="00175210" w:rsidP="00175210">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Use appropriate scoring effectively to record sound e.g. increasingly accurate use of stave notation</w:t>
            </w:r>
          </w:p>
          <w:p w:rsidR="00665BD0" w:rsidRPr="00AE7766" w:rsidRDefault="00665BD0" w:rsidP="00665BD0">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Create </w:t>
            </w:r>
            <w:r w:rsidR="00456C61" w:rsidRPr="00AE7766">
              <w:rPr>
                <w:rFonts w:asciiTheme="majorHAnsi" w:hAnsiTheme="majorHAnsi" w:cstheme="majorHAnsi"/>
                <w:color w:val="000000"/>
              </w:rPr>
              <w:t>a clear soun</w:t>
            </w:r>
            <w:r w:rsidR="002032BF" w:rsidRPr="00AE7766">
              <w:rPr>
                <w:rFonts w:asciiTheme="majorHAnsi" w:hAnsiTheme="majorHAnsi" w:cstheme="majorHAnsi"/>
                <w:color w:val="000000"/>
              </w:rPr>
              <w:t xml:space="preserve">d cue with more detail </w:t>
            </w:r>
            <w:r w:rsidR="00F47637" w:rsidRPr="00AE7766">
              <w:rPr>
                <w:rFonts w:asciiTheme="majorHAnsi" w:hAnsiTheme="majorHAnsi" w:cstheme="majorHAnsi"/>
                <w:color w:val="000000"/>
              </w:rPr>
              <w:t xml:space="preserve">on levels </w:t>
            </w:r>
          </w:p>
          <w:p w:rsidR="00665BD0" w:rsidRPr="00AE7766" w:rsidRDefault="00665BD0" w:rsidP="00A9370B">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Consider careful placement of equipment</w:t>
            </w:r>
            <w:r w:rsidR="00456C61" w:rsidRPr="00AE7766">
              <w:rPr>
                <w:rFonts w:asciiTheme="majorHAnsi" w:hAnsiTheme="majorHAnsi" w:cstheme="majorHAnsi"/>
                <w:color w:val="000000"/>
              </w:rPr>
              <w:t xml:space="preserve"> and levels</w:t>
            </w:r>
            <w:r w:rsidR="00F47637" w:rsidRPr="00AE7766">
              <w:rPr>
                <w:rFonts w:asciiTheme="majorHAnsi" w:hAnsiTheme="majorHAnsi" w:cstheme="majorHAnsi"/>
                <w:color w:val="000000"/>
              </w:rPr>
              <w:t xml:space="preserve"> when setting up performance taking the area space into account.  </w:t>
            </w:r>
            <w:r w:rsidRPr="00AE7766">
              <w:rPr>
                <w:rFonts w:asciiTheme="majorHAnsi" w:hAnsiTheme="majorHAnsi" w:cstheme="majorHAnsi"/>
                <w:color w:val="000000"/>
              </w:rPr>
              <w:t xml:space="preserve"> </w:t>
            </w:r>
          </w:p>
          <w:p w:rsidR="001D3628" w:rsidRPr="00AE7766" w:rsidRDefault="001D3628" w:rsidP="001D3628">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Uses technology efficiently throughout the creative process.</w:t>
            </w:r>
          </w:p>
          <w:p w:rsidR="007F6023" w:rsidRPr="00AE7766" w:rsidRDefault="007F6023" w:rsidP="00A9370B">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Strategically chooses music elements to reflect musical style with success</w:t>
            </w:r>
          </w:p>
          <w:p w:rsidR="00503D68" w:rsidRPr="00AE7766" w:rsidRDefault="00503D68" w:rsidP="007F6023">
            <w:pPr>
              <w:autoSpaceDE w:val="0"/>
              <w:autoSpaceDN w:val="0"/>
              <w:adjustRightInd w:val="0"/>
              <w:rPr>
                <w:rFonts w:asciiTheme="majorHAnsi" w:hAnsiTheme="majorHAnsi" w:cstheme="majorHAnsi"/>
                <w:color w:val="000000"/>
              </w:rPr>
            </w:pPr>
          </w:p>
        </w:tc>
        <w:tc>
          <w:tcPr>
            <w:tcW w:w="3827" w:type="dxa"/>
          </w:tcPr>
          <w:p w:rsidR="00BC6E05" w:rsidRPr="00AE7766" w:rsidRDefault="007A420A" w:rsidP="00BC6E05">
            <w:pPr>
              <w:pStyle w:val="ListParagraph"/>
              <w:numPr>
                <w:ilvl w:val="0"/>
                <w:numId w:val="35"/>
              </w:numPr>
              <w:rPr>
                <w:rFonts w:asciiTheme="majorHAnsi" w:hAnsiTheme="majorHAnsi" w:cstheme="majorHAnsi"/>
              </w:rPr>
            </w:pPr>
            <w:r w:rsidRPr="00AE7766">
              <w:rPr>
                <w:rFonts w:asciiTheme="majorHAnsi" w:hAnsiTheme="majorHAnsi" w:cstheme="majorHAnsi"/>
              </w:rPr>
              <w:t>E</w:t>
            </w:r>
            <w:r w:rsidR="00870B53" w:rsidRPr="00AE7766">
              <w:rPr>
                <w:rFonts w:asciiTheme="majorHAnsi" w:hAnsiTheme="majorHAnsi" w:cstheme="majorHAnsi"/>
              </w:rPr>
              <w:t>valuate own</w:t>
            </w:r>
            <w:r w:rsidR="008D12F6" w:rsidRPr="00AE7766">
              <w:rPr>
                <w:rFonts w:asciiTheme="majorHAnsi" w:hAnsiTheme="majorHAnsi" w:cstheme="majorHAnsi"/>
              </w:rPr>
              <w:t xml:space="preserve"> </w:t>
            </w:r>
            <w:r w:rsidRPr="00AE7766">
              <w:rPr>
                <w:rFonts w:asciiTheme="majorHAnsi" w:hAnsiTheme="majorHAnsi" w:cstheme="majorHAnsi"/>
              </w:rPr>
              <w:t xml:space="preserve">current level of ability </w:t>
            </w:r>
            <w:r w:rsidR="008D12F6" w:rsidRPr="00AE7766">
              <w:rPr>
                <w:rFonts w:asciiTheme="majorHAnsi" w:hAnsiTheme="majorHAnsi" w:cstheme="majorHAnsi"/>
              </w:rPr>
              <w:t>as a performer</w:t>
            </w:r>
            <w:r w:rsidR="00870B53" w:rsidRPr="00AE7766">
              <w:rPr>
                <w:rFonts w:asciiTheme="majorHAnsi" w:hAnsiTheme="majorHAnsi" w:cstheme="majorHAnsi"/>
              </w:rPr>
              <w:t xml:space="preserve"> and think about goals in order to improve </w:t>
            </w:r>
          </w:p>
          <w:p w:rsidR="00503D68" w:rsidRPr="00AE7766" w:rsidRDefault="00BC6E05" w:rsidP="00BC6E05">
            <w:pPr>
              <w:pStyle w:val="ListParagraph"/>
              <w:numPr>
                <w:ilvl w:val="0"/>
                <w:numId w:val="33"/>
              </w:numPr>
              <w:rPr>
                <w:rFonts w:asciiTheme="majorHAnsi" w:hAnsiTheme="majorHAnsi" w:cstheme="majorHAnsi"/>
              </w:rPr>
            </w:pPr>
            <w:r w:rsidRPr="00AE7766">
              <w:rPr>
                <w:rFonts w:asciiTheme="majorHAnsi" w:hAnsiTheme="majorHAnsi" w:cstheme="majorHAnsi"/>
              </w:rPr>
              <w:t xml:space="preserve">Develop, extend and combine music vocabulary when describing a piece of music. </w:t>
            </w:r>
          </w:p>
          <w:p w:rsidR="00104DC4" w:rsidRPr="00AE7766" w:rsidRDefault="000B377A" w:rsidP="000B377A">
            <w:pPr>
              <w:pStyle w:val="ListParagraph"/>
              <w:numPr>
                <w:ilvl w:val="0"/>
                <w:numId w:val="33"/>
              </w:numPr>
              <w:rPr>
                <w:rFonts w:asciiTheme="majorHAnsi" w:hAnsiTheme="majorHAnsi" w:cstheme="majorHAnsi"/>
              </w:rPr>
            </w:pPr>
            <w:r w:rsidRPr="00AE7766">
              <w:rPr>
                <w:rFonts w:asciiTheme="majorHAnsi" w:hAnsiTheme="majorHAnsi" w:cstheme="majorHAnsi"/>
              </w:rPr>
              <w:t>Describe</w:t>
            </w:r>
            <w:r w:rsidR="00896D35" w:rsidRPr="00AE7766">
              <w:rPr>
                <w:rFonts w:asciiTheme="majorHAnsi" w:hAnsiTheme="majorHAnsi" w:cstheme="majorHAnsi"/>
              </w:rPr>
              <w:t xml:space="preserve"> and identify</w:t>
            </w:r>
            <w:r w:rsidRPr="00AE7766">
              <w:rPr>
                <w:rFonts w:asciiTheme="majorHAnsi" w:hAnsiTheme="majorHAnsi" w:cstheme="majorHAnsi"/>
              </w:rPr>
              <w:t xml:space="preserve"> specific features of subgenres and their origins in and relationship to other genres</w:t>
            </w:r>
          </w:p>
        </w:tc>
        <w:tc>
          <w:tcPr>
            <w:tcW w:w="521" w:type="dxa"/>
          </w:tcPr>
          <w:p w:rsidR="00503D68" w:rsidRPr="00014600" w:rsidRDefault="00503D68" w:rsidP="00A51F3E">
            <w:pPr>
              <w:rPr>
                <w:rFonts w:asciiTheme="majorHAnsi" w:hAnsiTheme="majorHAnsi" w:cstheme="majorHAnsi"/>
                <w:sz w:val="20"/>
                <w:szCs w:val="20"/>
              </w:rPr>
            </w:pPr>
          </w:p>
        </w:tc>
        <w:tc>
          <w:tcPr>
            <w:tcW w:w="521" w:type="dxa"/>
            <w:shd w:val="clear" w:color="auto" w:fill="EDEDED" w:themeFill="accent3"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104</w:t>
            </w:r>
          </w:p>
        </w:tc>
        <w:tc>
          <w:tcPr>
            <w:tcW w:w="521" w:type="dxa"/>
            <w:shd w:val="clear" w:color="auto" w:fill="FFF2CC" w:themeFill="accent4"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103</w:t>
            </w:r>
          </w:p>
        </w:tc>
        <w:tc>
          <w:tcPr>
            <w:tcW w:w="521" w:type="dxa"/>
            <w:shd w:val="clear" w:color="auto" w:fill="D9E2F3" w:themeFill="accent5"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102</w:t>
            </w:r>
          </w:p>
        </w:tc>
        <w:tc>
          <w:tcPr>
            <w:tcW w:w="530" w:type="dxa"/>
            <w:shd w:val="clear" w:color="auto" w:fill="E2EFD9" w:themeFill="accent6"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101</w:t>
            </w:r>
          </w:p>
        </w:tc>
      </w:tr>
      <w:tr w:rsidR="00503D68" w:rsidRPr="00014600" w:rsidTr="00503D68">
        <w:tc>
          <w:tcPr>
            <w:tcW w:w="559" w:type="dxa"/>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5</w:t>
            </w:r>
          </w:p>
        </w:tc>
        <w:tc>
          <w:tcPr>
            <w:tcW w:w="3972" w:type="dxa"/>
          </w:tcPr>
          <w:p w:rsidR="00B413C9" w:rsidRPr="00AE7766" w:rsidRDefault="00B413C9" w:rsidP="00BD2BBF">
            <w:pPr>
              <w:pStyle w:val="ListParagraph"/>
              <w:numPr>
                <w:ilvl w:val="0"/>
                <w:numId w:val="9"/>
              </w:numPr>
              <w:rPr>
                <w:rFonts w:asciiTheme="majorHAnsi" w:hAnsiTheme="majorHAnsi" w:cstheme="majorHAnsi"/>
              </w:rPr>
            </w:pPr>
            <w:r w:rsidRPr="00AE7766">
              <w:rPr>
                <w:rFonts w:asciiTheme="majorHAnsi" w:hAnsiTheme="majorHAnsi" w:cstheme="majorHAnsi"/>
              </w:rPr>
              <w:t>Recognise, respond to and use with increasing accuracy more complex symbols from notation.</w:t>
            </w:r>
          </w:p>
          <w:p w:rsidR="00AA5ADC" w:rsidRPr="00AE7766" w:rsidRDefault="00AA5ADC" w:rsidP="00BD2BBF">
            <w:pPr>
              <w:pStyle w:val="ListParagraph"/>
              <w:numPr>
                <w:ilvl w:val="0"/>
                <w:numId w:val="9"/>
              </w:numPr>
              <w:rPr>
                <w:rFonts w:asciiTheme="majorHAnsi" w:hAnsiTheme="majorHAnsi" w:cstheme="majorHAnsi"/>
              </w:rPr>
            </w:pPr>
            <w:r w:rsidRPr="00AE7766">
              <w:rPr>
                <w:rFonts w:asciiTheme="majorHAnsi" w:eastAsia="Adobe Song Std L" w:hAnsiTheme="majorHAnsi" w:cstheme="majorHAnsi"/>
              </w:rPr>
              <w:t>Perform with increasing fluency and control, demonstrate good technique.</w:t>
            </w:r>
          </w:p>
          <w:p w:rsidR="00AA5ADC" w:rsidRPr="00AE7766" w:rsidRDefault="00AA5ADC" w:rsidP="00BD2BBF">
            <w:pPr>
              <w:pStyle w:val="ListParagraph"/>
              <w:numPr>
                <w:ilvl w:val="0"/>
                <w:numId w:val="9"/>
              </w:numPr>
              <w:rPr>
                <w:rFonts w:asciiTheme="majorHAnsi" w:hAnsiTheme="majorHAnsi" w:cstheme="majorHAnsi"/>
              </w:rPr>
            </w:pPr>
            <w:r w:rsidRPr="00AE7766">
              <w:rPr>
                <w:rFonts w:asciiTheme="majorHAnsi" w:eastAsia="Adobe Song Std L" w:hAnsiTheme="majorHAnsi" w:cstheme="majorHAnsi"/>
              </w:rPr>
              <w:lastRenderedPageBreak/>
              <w:t>Perform further techniques on the instrument and challenging material</w:t>
            </w:r>
            <w:proofErr w:type="gramStart"/>
            <w:r w:rsidRPr="00AE7766">
              <w:rPr>
                <w:rFonts w:asciiTheme="majorHAnsi" w:eastAsia="Adobe Song Std L" w:hAnsiTheme="majorHAnsi" w:cstheme="majorHAnsi"/>
              </w:rPr>
              <w:t>.</w:t>
            </w:r>
            <w:r w:rsidR="00ED52DF" w:rsidRPr="00AE7766">
              <w:rPr>
                <w:rFonts w:asciiTheme="majorHAnsi" w:eastAsia="Adobe Song Std L" w:hAnsiTheme="majorHAnsi" w:cstheme="majorHAnsi"/>
              </w:rPr>
              <w:t>*</w:t>
            </w:r>
            <w:proofErr w:type="gramEnd"/>
            <w:r w:rsidR="00ED52DF" w:rsidRPr="00AE7766">
              <w:rPr>
                <w:rFonts w:asciiTheme="majorHAnsi" w:eastAsia="Adobe Song Std L" w:hAnsiTheme="majorHAnsi" w:cstheme="majorHAnsi"/>
              </w:rPr>
              <w:t>*</w:t>
            </w:r>
          </w:p>
          <w:p w:rsidR="00127B29" w:rsidRPr="00AE7766" w:rsidRDefault="00127B29" w:rsidP="00BD2BBF">
            <w:pPr>
              <w:pStyle w:val="ListParagraph"/>
              <w:numPr>
                <w:ilvl w:val="0"/>
                <w:numId w:val="9"/>
              </w:numPr>
              <w:rPr>
                <w:rFonts w:asciiTheme="majorHAnsi" w:hAnsiTheme="majorHAnsi" w:cstheme="majorHAnsi"/>
              </w:rPr>
            </w:pPr>
            <w:r w:rsidRPr="00AE7766">
              <w:rPr>
                <w:rFonts w:asciiTheme="majorHAnsi" w:hAnsiTheme="majorHAnsi" w:cstheme="majorHAnsi"/>
              </w:rPr>
              <w:t xml:space="preserve">demonstrate musical quality </w:t>
            </w:r>
            <w:proofErr w:type="spellStart"/>
            <w:r w:rsidRPr="00AE7766">
              <w:rPr>
                <w:rFonts w:asciiTheme="majorHAnsi" w:hAnsiTheme="majorHAnsi" w:cstheme="majorHAnsi"/>
              </w:rPr>
              <w:t>eg</w:t>
            </w:r>
            <w:proofErr w:type="spellEnd"/>
            <w:r w:rsidRPr="00AE7766">
              <w:rPr>
                <w:rFonts w:asciiTheme="majorHAnsi" w:hAnsiTheme="majorHAnsi" w:cstheme="majorHAnsi"/>
              </w:rPr>
              <w:t xml:space="preserve"> clear starts, ends of pieces/phrases</w:t>
            </w:r>
          </w:p>
          <w:p w:rsidR="00B413C9" w:rsidRPr="00AE7766" w:rsidRDefault="006D7085" w:rsidP="00BD2BBF">
            <w:pPr>
              <w:pStyle w:val="ListParagraph"/>
              <w:numPr>
                <w:ilvl w:val="0"/>
                <w:numId w:val="9"/>
              </w:numPr>
              <w:rPr>
                <w:rFonts w:asciiTheme="majorHAnsi" w:hAnsiTheme="majorHAnsi" w:cstheme="majorHAnsi"/>
              </w:rPr>
            </w:pPr>
            <w:r w:rsidRPr="00AE7766">
              <w:rPr>
                <w:rFonts w:asciiTheme="majorHAnsi" w:hAnsiTheme="majorHAnsi" w:cstheme="majorHAnsi"/>
              </w:rPr>
              <w:t xml:space="preserve">Show confidence when acknowledging the audience </w:t>
            </w:r>
          </w:p>
          <w:p w:rsidR="00127B29" w:rsidRPr="00AE7766" w:rsidRDefault="00127B29" w:rsidP="00D81329">
            <w:pPr>
              <w:rPr>
                <w:rFonts w:asciiTheme="majorHAnsi" w:hAnsiTheme="majorHAnsi" w:cstheme="majorHAnsi"/>
              </w:rPr>
            </w:pPr>
            <w:r w:rsidRPr="00AE7766">
              <w:rPr>
                <w:rFonts w:asciiTheme="majorHAnsi" w:hAnsiTheme="majorHAnsi" w:cstheme="majorHAnsi"/>
              </w:rPr>
              <w:t>Ensemble Skill:</w:t>
            </w:r>
          </w:p>
          <w:p w:rsidR="001D64DE" w:rsidRPr="00AE7766" w:rsidRDefault="00D81329" w:rsidP="00BD2BBF">
            <w:pPr>
              <w:pStyle w:val="ListParagraph"/>
              <w:numPr>
                <w:ilvl w:val="0"/>
                <w:numId w:val="9"/>
              </w:numPr>
              <w:rPr>
                <w:rFonts w:asciiTheme="majorHAnsi" w:hAnsiTheme="majorHAnsi" w:cstheme="majorHAnsi"/>
              </w:rPr>
            </w:pPr>
            <w:r w:rsidRPr="00AE7766">
              <w:rPr>
                <w:rFonts w:asciiTheme="majorHAnsi" w:hAnsiTheme="majorHAnsi" w:cstheme="majorHAnsi"/>
              </w:rPr>
              <w:t>S</w:t>
            </w:r>
            <w:r w:rsidR="00503D68" w:rsidRPr="00AE7766">
              <w:rPr>
                <w:rFonts w:asciiTheme="majorHAnsi" w:hAnsiTheme="majorHAnsi" w:cstheme="majorHAnsi"/>
              </w:rPr>
              <w:t>uggest, follow and lead simple performance direc</w:t>
            </w:r>
            <w:r w:rsidR="00DF0612" w:rsidRPr="00AE7766">
              <w:rPr>
                <w:rFonts w:asciiTheme="majorHAnsi" w:hAnsiTheme="majorHAnsi" w:cstheme="majorHAnsi"/>
              </w:rPr>
              <w:t>tions</w:t>
            </w:r>
            <w:r w:rsidRPr="00AE7766">
              <w:rPr>
                <w:rFonts w:asciiTheme="majorHAnsi" w:hAnsiTheme="majorHAnsi" w:cstheme="majorHAnsi"/>
              </w:rPr>
              <w:t>.</w:t>
            </w:r>
          </w:p>
          <w:p w:rsidR="001D64DE" w:rsidRPr="00AE7766" w:rsidRDefault="001D64DE" w:rsidP="00982879">
            <w:pPr>
              <w:rPr>
                <w:rFonts w:asciiTheme="majorHAnsi" w:hAnsiTheme="majorHAnsi" w:cstheme="majorHAnsi"/>
              </w:rPr>
            </w:pPr>
          </w:p>
          <w:p w:rsidR="001D64DE" w:rsidRPr="00AE7766" w:rsidRDefault="001D64DE" w:rsidP="00982879">
            <w:pPr>
              <w:rPr>
                <w:rFonts w:asciiTheme="majorHAnsi" w:hAnsiTheme="majorHAnsi" w:cstheme="majorHAnsi"/>
              </w:rPr>
            </w:pPr>
            <w:r w:rsidRPr="00AE7766">
              <w:rPr>
                <w:rFonts w:asciiTheme="majorHAnsi" w:hAnsiTheme="majorHAnsi" w:cstheme="majorHAnsi"/>
              </w:rPr>
              <w:t>KS4 Performing Arts Criteria:</w:t>
            </w:r>
          </w:p>
          <w:p w:rsidR="00982879" w:rsidRPr="00AE7766" w:rsidRDefault="001D64DE" w:rsidP="00982879">
            <w:pPr>
              <w:rPr>
                <w:rFonts w:asciiTheme="majorHAnsi" w:hAnsiTheme="majorHAnsi" w:cstheme="majorHAnsi"/>
              </w:rPr>
            </w:pPr>
            <w:r w:rsidRPr="00AE7766">
              <w:rPr>
                <w:rFonts w:asciiTheme="majorHAnsi" w:hAnsiTheme="majorHAnsi" w:cstheme="majorHAnsi"/>
              </w:rPr>
              <w:t xml:space="preserve"> </w:t>
            </w:r>
            <w:r w:rsidR="0094361B" w:rsidRPr="00AE7766">
              <w:rPr>
                <w:rFonts w:asciiTheme="majorHAnsi" w:hAnsiTheme="majorHAnsi" w:cstheme="majorHAnsi"/>
              </w:rPr>
              <w:t>“</w:t>
            </w:r>
            <w:r w:rsidR="00982879" w:rsidRPr="00AE7766">
              <w:rPr>
                <w:rFonts w:asciiTheme="majorHAnsi" w:hAnsiTheme="majorHAnsi" w:cstheme="majorHAnsi"/>
              </w:rPr>
              <w:t>The work is often under rehearsed and lacks focus. Work touches on the demands of the brief but is inconsistent. There is some knowledge and understanding but not fully developed.</w:t>
            </w:r>
            <w:r w:rsidR="0094361B" w:rsidRPr="00AE7766">
              <w:rPr>
                <w:rFonts w:asciiTheme="majorHAnsi" w:hAnsiTheme="majorHAnsi" w:cstheme="majorHAnsi"/>
              </w:rPr>
              <w:t>”</w:t>
            </w:r>
          </w:p>
          <w:p w:rsidR="00982879" w:rsidRPr="00AE7766" w:rsidRDefault="00982879" w:rsidP="00A51F3E">
            <w:pPr>
              <w:rPr>
                <w:rFonts w:asciiTheme="majorHAnsi" w:hAnsiTheme="majorHAnsi" w:cstheme="majorHAnsi"/>
              </w:rPr>
            </w:pPr>
          </w:p>
        </w:tc>
        <w:tc>
          <w:tcPr>
            <w:tcW w:w="4111" w:type="dxa"/>
          </w:tcPr>
          <w:p w:rsidR="00175210" w:rsidRPr="00AE7766" w:rsidRDefault="00175210" w:rsidP="00175210">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lastRenderedPageBreak/>
              <w:t>Use appropriate scoring effectively to record sound adding further sound cues where appropriate e.g. dynamic markings</w:t>
            </w:r>
          </w:p>
          <w:p w:rsidR="00F47637" w:rsidRPr="00AE7766" w:rsidRDefault="00F47637" w:rsidP="00F47637">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Create a clear sound cue with more detail on levels and effects </w:t>
            </w:r>
          </w:p>
          <w:p w:rsidR="00456C61" w:rsidRPr="00AE7766" w:rsidRDefault="00456C61" w:rsidP="00456C61">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lastRenderedPageBreak/>
              <w:t>Consider music and audience type when setting up levels</w:t>
            </w:r>
            <w:r w:rsidR="00F47637" w:rsidRPr="00AE7766">
              <w:rPr>
                <w:rFonts w:asciiTheme="majorHAnsi" w:hAnsiTheme="majorHAnsi" w:cstheme="majorHAnsi"/>
                <w:color w:val="000000"/>
              </w:rPr>
              <w:t xml:space="preserve"> and equipment </w:t>
            </w:r>
          </w:p>
          <w:p w:rsidR="00740BEE" w:rsidRPr="00AE7766" w:rsidRDefault="007F6023" w:rsidP="00740BEE">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Create music considering historical, social, cultural influences and styles.</w:t>
            </w:r>
          </w:p>
          <w:p w:rsidR="001D3628" w:rsidRPr="00AE7766" w:rsidRDefault="001D3628" w:rsidP="00740BEE">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Uses technology to manipulate sound and edit. </w:t>
            </w:r>
          </w:p>
          <w:p w:rsidR="00740BEE" w:rsidRPr="00AE7766" w:rsidRDefault="00740BEE" w:rsidP="00740BEE">
            <w:pPr>
              <w:autoSpaceDE w:val="0"/>
              <w:autoSpaceDN w:val="0"/>
              <w:adjustRightInd w:val="0"/>
              <w:rPr>
                <w:rFonts w:asciiTheme="majorHAnsi" w:hAnsiTheme="majorHAnsi" w:cstheme="majorHAnsi"/>
                <w:color w:val="000000"/>
              </w:rPr>
            </w:pPr>
          </w:p>
          <w:p w:rsidR="001D3628" w:rsidRPr="00AE7766" w:rsidRDefault="00A9370B" w:rsidP="001D3628">
            <w:pPr>
              <w:rPr>
                <w:rFonts w:asciiTheme="majorHAnsi" w:hAnsiTheme="majorHAnsi" w:cstheme="majorHAnsi"/>
              </w:rPr>
            </w:pPr>
            <w:r w:rsidRPr="00AE7766">
              <w:rPr>
                <w:rFonts w:asciiTheme="majorHAnsi" w:hAnsiTheme="majorHAnsi" w:cstheme="majorHAnsi"/>
                <w:color w:val="000000"/>
              </w:rPr>
              <w:t xml:space="preserve"> </w:t>
            </w:r>
            <w:r w:rsidR="001D3628" w:rsidRPr="00AE7766">
              <w:rPr>
                <w:rFonts w:asciiTheme="majorHAnsi" w:hAnsiTheme="majorHAnsi" w:cstheme="majorHAnsi"/>
              </w:rPr>
              <w:t>KS4 Performing Arts Criteria:</w:t>
            </w:r>
          </w:p>
          <w:p w:rsidR="00B45D30" w:rsidRPr="00AE7766" w:rsidRDefault="001D3628" w:rsidP="00F6073C">
            <w:pPr>
              <w:autoSpaceDE w:val="0"/>
              <w:autoSpaceDN w:val="0"/>
              <w:adjustRightInd w:val="0"/>
              <w:rPr>
                <w:rFonts w:asciiTheme="majorHAnsi" w:hAnsiTheme="majorHAnsi" w:cstheme="majorHAnsi"/>
              </w:rPr>
            </w:pPr>
            <w:r w:rsidRPr="00AE7766">
              <w:rPr>
                <w:rFonts w:asciiTheme="majorHAnsi" w:hAnsiTheme="majorHAnsi" w:cstheme="majorHAnsi"/>
              </w:rPr>
              <w:t>“</w:t>
            </w:r>
            <w:r w:rsidR="00740BEE" w:rsidRPr="00AE7766">
              <w:rPr>
                <w:rFonts w:asciiTheme="majorHAnsi" w:hAnsiTheme="majorHAnsi" w:cstheme="majorHAnsi"/>
              </w:rPr>
              <w:t>Learners show an incomplete attempt to use production skills to explore the full potential of the chosen skills and their ability to enhance performance. Learners require structured guidance in the application of their chosen skill(s). Little or no understanding of the need to maintain equipment correctly. Knowledge and understanding is limited.</w:t>
            </w:r>
          </w:p>
        </w:tc>
        <w:tc>
          <w:tcPr>
            <w:tcW w:w="3827" w:type="dxa"/>
          </w:tcPr>
          <w:p w:rsidR="00A727C9" w:rsidRPr="00AE7766" w:rsidRDefault="00A727C9" w:rsidP="00A727C9">
            <w:pPr>
              <w:pStyle w:val="ListParagraph"/>
              <w:numPr>
                <w:ilvl w:val="0"/>
                <w:numId w:val="33"/>
              </w:numPr>
              <w:rPr>
                <w:rFonts w:asciiTheme="majorHAnsi" w:hAnsiTheme="majorHAnsi" w:cstheme="majorHAnsi"/>
              </w:rPr>
            </w:pPr>
            <w:r w:rsidRPr="00AE7766">
              <w:rPr>
                <w:rFonts w:asciiTheme="majorHAnsi" w:hAnsiTheme="majorHAnsi" w:cstheme="majorHAnsi"/>
              </w:rPr>
              <w:lastRenderedPageBreak/>
              <w:t>Classify pieces of music into genres, subgenres and time period by identifying their key features.</w:t>
            </w:r>
          </w:p>
          <w:p w:rsidR="00896D35" w:rsidRPr="00AE7766" w:rsidRDefault="00896D35" w:rsidP="00896D35">
            <w:pPr>
              <w:pStyle w:val="ListParagraph"/>
              <w:numPr>
                <w:ilvl w:val="0"/>
                <w:numId w:val="33"/>
              </w:numPr>
              <w:rPr>
                <w:rFonts w:asciiTheme="majorHAnsi" w:hAnsiTheme="majorHAnsi" w:cstheme="majorHAnsi"/>
              </w:rPr>
            </w:pPr>
            <w:r w:rsidRPr="00AE7766">
              <w:rPr>
                <w:rFonts w:asciiTheme="majorHAnsi" w:hAnsiTheme="majorHAnsi" w:cstheme="majorHAnsi"/>
              </w:rPr>
              <w:t xml:space="preserve">Compare and contrast musical features in various musical genres using specific vocabulary. </w:t>
            </w:r>
          </w:p>
        </w:tc>
        <w:tc>
          <w:tcPr>
            <w:tcW w:w="521" w:type="dxa"/>
          </w:tcPr>
          <w:p w:rsidR="00503D68" w:rsidRPr="00014600" w:rsidRDefault="00503D68" w:rsidP="00A51F3E">
            <w:pPr>
              <w:rPr>
                <w:rFonts w:asciiTheme="majorHAnsi" w:hAnsiTheme="majorHAnsi" w:cstheme="majorHAnsi"/>
                <w:sz w:val="20"/>
                <w:szCs w:val="20"/>
              </w:rPr>
            </w:pPr>
          </w:p>
        </w:tc>
        <w:tc>
          <w:tcPr>
            <w:tcW w:w="521" w:type="dxa"/>
          </w:tcPr>
          <w:p w:rsidR="00503D68" w:rsidRPr="00014600" w:rsidRDefault="00503D68" w:rsidP="00A51F3E">
            <w:pPr>
              <w:rPr>
                <w:rFonts w:asciiTheme="majorHAnsi" w:hAnsiTheme="majorHAnsi" w:cstheme="majorHAnsi"/>
                <w:sz w:val="20"/>
                <w:szCs w:val="20"/>
              </w:rPr>
            </w:pPr>
          </w:p>
        </w:tc>
        <w:tc>
          <w:tcPr>
            <w:tcW w:w="521" w:type="dxa"/>
            <w:shd w:val="clear" w:color="auto" w:fill="FFF2CC" w:themeFill="accent4"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104</w:t>
            </w:r>
          </w:p>
        </w:tc>
        <w:tc>
          <w:tcPr>
            <w:tcW w:w="521" w:type="dxa"/>
            <w:shd w:val="clear" w:color="auto" w:fill="D9E2F3" w:themeFill="accent5"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103</w:t>
            </w:r>
          </w:p>
        </w:tc>
        <w:tc>
          <w:tcPr>
            <w:tcW w:w="530" w:type="dxa"/>
            <w:shd w:val="clear" w:color="auto" w:fill="E2EFD9" w:themeFill="accent6" w:themeFillTint="33"/>
          </w:tcPr>
          <w:p w:rsidR="00503D68" w:rsidRPr="00014600" w:rsidRDefault="00503D68" w:rsidP="00A51F3E">
            <w:pPr>
              <w:rPr>
                <w:rFonts w:asciiTheme="majorHAnsi" w:hAnsiTheme="majorHAnsi" w:cstheme="majorHAnsi"/>
                <w:sz w:val="20"/>
                <w:szCs w:val="20"/>
              </w:rPr>
            </w:pPr>
            <w:r w:rsidRPr="00014600">
              <w:rPr>
                <w:rFonts w:asciiTheme="majorHAnsi" w:hAnsiTheme="majorHAnsi" w:cstheme="majorHAnsi"/>
                <w:sz w:val="20"/>
                <w:szCs w:val="20"/>
              </w:rPr>
              <w:t>102</w:t>
            </w:r>
          </w:p>
        </w:tc>
      </w:tr>
      <w:tr w:rsidR="0005414A" w:rsidRPr="00014600" w:rsidTr="00503D68">
        <w:tc>
          <w:tcPr>
            <w:tcW w:w="559" w:type="dxa"/>
          </w:tcPr>
          <w:p w:rsidR="0005414A" w:rsidRPr="00014600" w:rsidRDefault="0005414A" w:rsidP="0005414A">
            <w:pPr>
              <w:rPr>
                <w:rFonts w:asciiTheme="majorHAnsi" w:hAnsiTheme="majorHAnsi" w:cstheme="majorHAnsi"/>
                <w:sz w:val="20"/>
                <w:szCs w:val="20"/>
              </w:rPr>
            </w:pPr>
            <w:r w:rsidRPr="00014600">
              <w:rPr>
                <w:rFonts w:asciiTheme="majorHAnsi" w:hAnsiTheme="majorHAnsi" w:cstheme="majorHAnsi"/>
                <w:sz w:val="20"/>
                <w:szCs w:val="20"/>
              </w:rPr>
              <w:t>6</w:t>
            </w:r>
          </w:p>
        </w:tc>
        <w:tc>
          <w:tcPr>
            <w:tcW w:w="3972" w:type="dxa"/>
          </w:tcPr>
          <w:p w:rsidR="0005414A" w:rsidRPr="00AE7766" w:rsidRDefault="0005414A" w:rsidP="00BD2BBF">
            <w:pPr>
              <w:pStyle w:val="ListParagraph"/>
              <w:numPr>
                <w:ilvl w:val="0"/>
                <w:numId w:val="10"/>
              </w:numPr>
              <w:rPr>
                <w:rFonts w:asciiTheme="majorHAnsi" w:hAnsiTheme="majorHAnsi" w:cstheme="majorHAnsi"/>
              </w:rPr>
            </w:pPr>
            <w:r w:rsidRPr="00AE7766">
              <w:rPr>
                <w:rFonts w:asciiTheme="majorHAnsi" w:hAnsiTheme="majorHAnsi" w:cstheme="majorHAnsi"/>
              </w:rPr>
              <w:t xml:space="preserve">follow simple staff notation through singing or playing short passages of music </w:t>
            </w:r>
          </w:p>
          <w:p w:rsidR="0005414A" w:rsidRPr="00AE7766" w:rsidRDefault="0005414A" w:rsidP="00BD2BBF">
            <w:pPr>
              <w:pStyle w:val="ListParagraph"/>
              <w:numPr>
                <w:ilvl w:val="0"/>
                <w:numId w:val="10"/>
              </w:numPr>
              <w:rPr>
                <w:rFonts w:asciiTheme="majorHAnsi" w:hAnsiTheme="majorHAnsi" w:cstheme="majorHAnsi"/>
              </w:rPr>
            </w:pPr>
            <w:proofErr w:type="gramStart"/>
            <w:r w:rsidRPr="00AE7766">
              <w:rPr>
                <w:rFonts w:asciiTheme="majorHAnsi" w:hAnsiTheme="majorHAnsi" w:cstheme="majorHAnsi"/>
              </w:rPr>
              <w:t>play</w:t>
            </w:r>
            <w:proofErr w:type="gramEnd"/>
            <w:r w:rsidRPr="00AE7766">
              <w:rPr>
                <w:rFonts w:asciiTheme="majorHAnsi" w:hAnsiTheme="majorHAnsi" w:cstheme="majorHAnsi"/>
              </w:rPr>
              <w:t xml:space="preserve"> or sing accurately, confidently and fluently, maintaining an appropriate pulse demonstrating advancing techniques.**</w:t>
            </w:r>
          </w:p>
          <w:p w:rsidR="0005414A" w:rsidRPr="00AE7766" w:rsidRDefault="0005414A" w:rsidP="00BD2BBF">
            <w:pPr>
              <w:pStyle w:val="ListParagraph"/>
              <w:numPr>
                <w:ilvl w:val="0"/>
                <w:numId w:val="10"/>
              </w:numPr>
              <w:rPr>
                <w:rFonts w:asciiTheme="majorHAnsi" w:hAnsiTheme="majorHAnsi" w:cstheme="majorHAnsi"/>
              </w:rPr>
            </w:pPr>
            <w:r w:rsidRPr="00AE7766">
              <w:rPr>
                <w:rFonts w:asciiTheme="majorHAnsi" w:hAnsiTheme="majorHAnsi" w:cstheme="majorHAnsi"/>
              </w:rPr>
              <w:t>play and sing expressively by adapting tempo, dynamics and phrasing as necessary</w:t>
            </w:r>
          </w:p>
          <w:p w:rsidR="0005414A" w:rsidRPr="00AE7766" w:rsidRDefault="0005414A" w:rsidP="0005414A">
            <w:pPr>
              <w:rPr>
                <w:rFonts w:asciiTheme="majorHAnsi" w:hAnsiTheme="majorHAnsi" w:cstheme="majorHAnsi"/>
              </w:rPr>
            </w:pPr>
            <w:r w:rsidRPr="00AE7766">
              <w:rPr>
                <w:rFonts w:asciiTheme="majorHAnsi" w:hAnsiTheme="majorHAnsi" w:cstheme="majorHAnsi"/>
              </w:rPr>
              <w:t>Ensemble Skill:</w:t>
            </w:r>
          </w:p>
          <w:p w:rsidR="0005414A" w:rsidRPr="00AE7766" w:rsidRDefault="0005414A" w:rsidP="00BD2BBF">
            <w:pPr>
              <w:pStyle w:val="ListParagraph"/>
              <w:numPr>
                <w:ilvl w:val="0"/>
                <w:numId w:val="9"/>
              </w:numPr>
              <w:rPr>
                <w:rFonts w:asciiTheme="majorHAnsi" w:hAnsiTheme="majorHAnsi" w:cstheme="majorHAnsi"/>
              </w:rPr>
            </w:pPr>
            <w:r w:rsidRPr="00AE7766">
              <w:rPr>
                <w:rFonts w:asciiTheme="majorHAnsi" w:hAnsiTheme="majorHAnsi" w:cstheme="majorHAnsi"/>
              </w:rPr>
              <w:t>Maintain an independent part in a small group when playing or singing</w:t>
            </w:r>
          </w:p>
          <w:p w:rsidR="0005414A" w:rsidRPr="00AE7766" w:rsidRDefault="0005414A" w:rsidP="0005414A">
            <w:pPr>
              <w:rPr>
                <w:rFonts w:asciiTheme="majorHAnsi" w:hAnsiTheme="majorHAnsi" w:cstheme="majorHAnsi"/>
              </w:rPr>
            </w:pPr>
          </w:p>
          <w:p w:rsidR="0005414A" w:rsidRPr="00AE7766" w:rsidRDefault="0005414A" w:rsidP="0005414A">
            <w:pPr>
              <w:rPr>
                <w:rFonts w:asciiTheme="majorHAnsi" w:hAnsiTheme="majorHAnsi" w:cstheme="majorHAnsi"/>
              </w:rPr>
            </w:pPr>
            <w:r w:rsidRPr="00AE7766">
              <w:rPr>
                <w:rFonts w:asciiTheme="majorHAnsi" w:hAnsiTheme="majorHAnsi" w:cstheme="majorHAnsi"/>
              </w:rPr>
              <w:t>KS4 Performing Arts Criteria:</w:t>
            </w:r>
          </w:p>
          <w:p w:rsidR="0005414A" w:rsidRPr="00AE7766" w:rsidRDefault="0005414A" w:rsidP="0005414A">
            <w:pPr>
              <w:rPr>
                <w:rFonts w:asciiTheme="majorHAnsi" w:hAnsiTheme="majorHAnsi" w:cstheme="majorHAnsi"/>
              </w:rPr>
            </w:pPr>
            <w:r w:rsidRPr="00AE7766">
              <w:rPr>
                <w:rFonts w:asciiTheme="majorHAnsi" w:hAnsiTheme="majorHAnsi" w:cstheme="majorHAnsi"/>
              </w:rPr>
              <w:t xml:space="preserve">“The work is rehearsed and meets the demands of the brief with sufficient practical application of skills in performance. There is evidence of ensemble playing and an ability to deliver </w:t>
            </w:r>
            <w:r w:rsidRPr="00AE7766">
              <w:rPr>
                <w:rFonts w:asciiTheme="majorHAnsi" w:hAnsiTheme="majorHAnsi" w:cstheme="majorHAnsi"/>
              </w:rPr>
              <w:lastRenderedPageBreak/>
              <w:t>the basic demands of the final performance. Knowledge and understanding is relevant to the task.”</w:t>
            </w:r>
          </w:p>
        </w:tc>
        <w:tc>
          <w:tcPr>
            <w:tcW w:w="4111" w:type="dxa"/>
          </w:tcPr>
          <w:p w:rsidR="00BB51B1" w:rsidRPr="00AE7766" w:rsidRDefault="00BB51B1" w:rsidP="00BB51B1">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lastRenderedPageBreak/>
              <w:t xml:space="preserve">Use appropriate scoring </w:t>
            </w:r>
            <w:r w:rsidR="0065540C" w:rsidRPr="00AE7766">
              <w:rPr>
                <w:rFonts w:asciiTheme="majorHAnsi" w:hAnsiTheme="majorHAnsi" w:cstheme="majorHAnsi"/>
                <w:color w:val="000000"/>
              </w:rPr>
              <w:t>effectively</w:t>
            </w:r>
            <w:r w:rsidRPr="00AE7766">
              <w:rPr>
                <w:rFonts w:asciiTheme="majorHAnsi" w:hAnsiTheme="majorHAnsi" w:cstheme="majorHAnsi"/>
                <w:color w:val="000000"/>
              </w:rPr>
              <w:t xml:space="preserve">, adding further detail e.g. scoring accompaniment riff. </w:t>
            </w:r>
          </w:p>
          <w:p w:rsidR="001035FC" w:rsidRPr="00AE7766" w:rsidRDefault="001035FC" w:rsidP="00BB51B1">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A clear sound cue sheet with consideration to how to sound will start and finish. </w:t>
            </w:r>
            <w:r w:rsidR="00F47637" w:rsidRPr="00AE7766">
              <w:rPr>
                <w:rFonts w:asciiTheme="majorHAnsi" w:hAnsiTheme="majorHAnsi" w:cstheme="majorHAnsi"/>
                <w:color w:val="000000"/>
              </w:rPr>
              <w:t xml:space="preserve">E.g. </w:t>
            </w:r>
            <w:r w:rsidRPr="00AE7766">
              <w:rPr>
                <w:rFonts w:asciiTheme="majorHAnsi" w:hAnsiTheme="majorHAnsi" w:cstheme="majorHAnsi"/>
                <w:color w:val="000000"/>
              </w:rPr>
              <w:t>I</w:t>
            </w:r>
            <w:r w:rsidR="00F47637" w:rsidRPr="00AE7766">
              <w:rPr>
                <w:rFonts w:asciiTheme="majorHAnsi" w:hAnsiTheme="majorHAnsi" w:cstheme="majorHAnsi"/>
                <w:color w:val="000000"/>
              </w:rPr>
              <w:t>nclude</w:t>
            </w:r>
            <w:r w:rsidRPr="00AE7766">
              <w:rPr>
                <w:rFonts w:asciiTheme="majorHAnsi" w:hAnsiTheme="majorHAnsi" w:cstheme="majorHAnsi"/>
                <w:color w:val="000000"/>
              </w:rPr>
              <w:t xml:space="preserve"> fades etc. </w:t>
            </w:r>
          </w:p>
          <w:p w:rsidR="001D3628" w:rsidRPr="00AE7766" w:rsidRDefault="002E75D1" w:rsidP="001D3628">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rPr>
              <w:t xml:space="preserve">Fluent use of </w:t>
            </w:r>
            <w:r w:rsidR="00F47637" w:rsidRPr="00AE7766">
              <w:rPr>
                <w:rFonts w:asciiTheme="majorHAnsi" w:hAnsiTheme="majorHAnsi" w:cstheme="majorHAnsi"/>
              </w:rPr>
              <w:t>more compli</w:t>
            </w:r>
            <w:r w:rsidR="001D3628" w:rsidRPr="00AE7766">
              <w:rPr>
                <w:rFonts w:asciiTheme="majorHAnsi" w:hAnsiTheme="majorHAnsi" w:cstheme="majorHAnsi"/>
              </w:rPr>
              <w:t>cated equipment e.g. sound desk.</w:t>
            </w:r>
          </w:p>
          <w:p w:rsidR="001D3628" w:rsidRPr="00AE7766" w:rsidRDefault="001D3628" w:rsidP="001D3628">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Clear cultural references and considerations of style. E.g. fantasy, minimalism. </w:t>
            </w:r>
          </w:p>
          <w:p w:rsidR="001D3628" w:rsidRPr="00AE7766" w:rsidRDefault="001D3628" w:rsidP="001D3628">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Use of both diegetic and non-diegetic music in underscoring.</w:t>
            </w:r>
          </w:p>
          <w:p w:rsidR="001D3628" w:rsidRPr="00AE7766" w:rsidRDefault="001D3628" w:rsidP="001D3628">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Use technology to create accurate soundscapes.</w:t>
            </w:r>
          </w:p>
          <w:p w:rsidR="001D3628" w:rsidRPr="00AE7766" w:rsidRDefault="001D3628" w:rsidP="001D3628">
            <w:pPr>
              <w:pStyle w:val="ListParagraph"/>
              <w:autoSpaceDE w:val="0"/>
              <w:autoSpaceDN w:val="0"/>
              <w:adjustRightInd w:val="0"/>
              <w:ind w:left="360"/>
              <w:rPr>
                <w:rFonts w:asciiTheme="majorHAnsi" w:hAnsiTheme="majorHAnsi" w:cstheme="majorHAnsi"/>
                <w:highlight w:val="yellow"/>
              </w:rPr>
            </w:pPr>
          </w:p>
          <w:p w:rsidR="001D3628" w:rsidRPr="00AE7766" w:rsidRDefault="001D3628" w:rsidP="001D3628">
            <w:pPr>
              <w:rPr>
                <w:rFonts w:asciiTheme="majorHAnsi" w:hAnsiTheme="majorHAnsi" w:cstheme="majorHAnsi"/>
              </w:rPr>
            </w:pPr>
            <w:r w:rsidRPr="00AE7766">
              <w:rPr>
                <w:rFonts w:asciiTheme="majorHAnsi" w:hAnsiTheme="majorHAnsi" w:cstheme="majorHAnsi"/>
              </w:rPr>
              <w:t>KS4 Performing Arts Criteria:</w:t>
            </w:r>
          </w:p>
          <w:p w:rsidR="00740BEE" w:rsidRPr="00AE7766" w:rsidRDefault="001D3628" w:rsidP="0005414A">
            <w:pPr>
              <w:rPr>
                <w:rFonts w:asciiTheme="majorHAnsi" w:hAnsiTheme="majorHAnsi" w:cstheme="majorHAnsi"/>
                <w:highlight w:val="yellow"/>
              </w:rPr>
            </w:pPr>
            <w:r w:rsidRPr="00AE7766">
              <w:rPr>
                <w:rFonts w:asciiTheme="majorHAnsi" w:hAnsiTheme="majorHAnsi" w:cstheme="majorHAnsi"/>
              </w:rPr>
              <w:t>“</w:t>
            </w:r>
            <w:r w:rsidR="00740BEE" w:rsidRPr="00AE7766">
              <w:rPr>
                <w:rFonts w:asciiTheme="majorHAnsi" w:hAnsiTheme="majorHAnsi" w:cstheme="majorHAnsi"/>
              </w:rPr>
              <w:t xml:space="preserve">Learners show a sufficient attempt to explore the chosen production skill(s) and employ them appropriately. There is some </w:t>
            </w:r>
            <w:r w:rsidR="00740BEE" w:rsidRPr="00AE7766">
              <w:rPr>
                <w:rFonts w:asciiTheme="majorHAnsi" w:hAnsiTheme="majorHAnsi" w:cstheme="majorHAnsi"/>
              </w:rPr>
              <w:lastRenderedPageBreak/>
              <w:t>knowledge and understanding of how production skills can enhance performance. Responds positively to directions. Little understanding of the need to maintain equipment correctly.</w:t>
            </w:r>
            <w:r w:rsidRPr="00AE7766">
              <w:rPr>
                <w:rFonts w:asciiTheme="majorHAnsi" w:hAnsiTheme="majorHAnsi" w:cstheme="majorHAnsi"/>
              </w:rPr>
              <w:t>”</w:t>
            </w:r>
          </w:p>
        </w:tc>
        <w:tc>
          <w:tcPr>
            <w:tcW w:w="3827" w:type="dxa"/>
          </w:tcPr>
          <w:p w:rsidR="00104DC4" w:rsidRPr="00AE7766" w:rsidRDefault="00BC6E05" w:rsidP="00104DC4">
            <w:pPr>
              <w:pStyle w:val="ListParagraph"/>
              <w:numPr>
                <w:ilvl w:val="0"/>
                <w:numId w:val="33"/>
              </w:numPr>
              <w:rPr>
                <w:rFonts w:asciiTheme="majorHAnsi" w:hAnsiTheme="majorHAnsi" w:cstheme="majorHAnsi"/>
              </w:rPr>
            </w:pPr>
            <w:r w:rsidRPr="00AE7766">
              <w:rPr>
                <w:rFonts w:asciiTheme="majorHAnsi" w:hAnsiTheme="majorHAnsi" w:cstheme="majorHAnsi"/>
              </w:rPr>
              <w:lastRenderedPageBreak/>
              <w:t xml:space="preserve">Analyse and draw </w:t>
            </w:r>
            <w:r w:rsidR="00896D35" w:rsidRPr="00AE7766">
              <w:rPr>
                <w:rFonts w:asciiTheme="majorHAnsi" w:hAnsiTheme="majorHAnsi" w:cstheme="majorHAnsi"/>
              </w:rPr>
              <w:t xml:space="preserve">musical </w:t>
            </w:r>
            <w:r w:rsidRPr="00AE7766">
              <w:rPr>
                <w:rFonts w:asciiTheme="majorHAnsi" w:hAnsiTheme="majorHAnsi" w:cstheme="majorHAnsi"/>
              </w:rPr>
              <w:t>comparisons across different musical st</w:t>
            </w:r>
            <w:r w:rsidR="00896D35" w:rsidRPr="00AE7766">
              <w:rPr>
                <w:rFonts w:asciiTheme="majorHAnsi" w:hAnsiTheme="majorHAnsi" w:cstheme="majorHAnsi"/>
              </w:rPr>
              <w:t>yles, culture, genres and times.</w:t>
            </w:r>
          </w:p>
          <w:p w:rsidR="00104DC4" w:rsidRPr="00AE7766" w:rsidRDefault="00A727C9" w:rsidP="00104DC4">
            <w:pPr>
              <w:pStyle w:val="ListParagraph"/>
              <w:numPr>
                <w:ilvl w:val="0"/>
                <w:numId w:val="33"/>
              </w:numPr>
              <w:rPr>
                <w:rFonts w:asciiTheme="majorHAnsi" w:hAnsiTheme="majorHAnsi" w:cstheme="majorHAnsi"/>
              </w:rPr>
            </w:pPr>
            <w:r w:rsidRPr="00AE7766">
              <w:rPr>
                <w:rFonts w:asciiTheme="majorHAnsi" w:hAnsiTheme="majorHAnsi" w:cstheme="majorHAnsi"/>
              </w:rPr>
              <w:t xml:space="preserve">Use vocabulary drawn from genres and subgenres to discuss fusion (cross –genre) pieces. </w:t>
            </w:r>
          </w:p>
          <w:p w:rsidR="0005414A" w:rsidRPr="00AE7766" w:rsidRDefault="0005414A" w:rsidP="00B8320C">
            <w:pPr>
              <w:rPr>
                <w:rFonts w:asciiTheme="majorHAnsi" w:hAnsiTheme="majorHAnsi" w:cstheme="majorHAnsi"/>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shd w:val="clear" w:color="auto" w:fill="D9E2F3" w:themeFill="accent5" w:themeFillTint="33"/>
          </w:tcPr>
          <w:p w:rsidR="0005414A" w:rsidRPr="00014600" w:rsidRDefault="0005414A" w:rsidP="0005414A">
            <w:pPr>
              <w:rPr>
                <w:rFonts w:asciiTheme="majorHAnsi" w:hAnsiTheme="majorHAnsi" w:cstheme="majorHAnsi"/>
                <w:sz w:val="20"/>
                <w:szCs w:val="20"/>
              </w:rPr>
            </w:pPr>
            <w:r w:rsidRPr="00014600">
              <w:rPr>
                <w:rFonts w:asciiTheme="majorHAnsi" w:hAnsiTheme="majorHAnsi" w:cstheme="majorHAnsi"/>
                <w:sz w:val="20"/>
                <w:szCs w:val="20"/>
              </w:rPr>
              <w:t>104</w:t>
            </w:r>
          </w:p>
        </w:tc>
        <w:tc>
          <w:tcPr>
            <w:tcW w:w="530" w:type="dxa"/>
            <w:shd w:val="clear" w:color="auto" w:fill="E2EFD9" w:themeFill="accent6" w:themeFillTint="33"/>
          </w:tcPr>
          <w:p w:rsidR="0005414A" w:rsidRPr="00014600" w:rsidRDefault="0005414A" w:rsidP="0005414A">
            <w:pPr>
              <w:rPr>
                <w:rFonts w:asciiTheme="majorHAnsi" w:hAnsiTheme="majorHAnsi" w:cstheme="majorHAnsi"/>
                <w:sz w:val="20"/>
                <w:szCs w:val="20"/>
              </w:rPr>
            </w:pPr>
            <w:r w:rsidRPr="00014600">
              <w:rPr>
                <w:rFonts w:asciiTheme="majorHAnsi" w:hAnsiTheme="majorHAnsi" w:cstheme="majorHAnsi"/>
                <w:sz w:val="20"/>
                <w:szCs w:val="20"/>
              </w:rPr>
              <w:t>103</w:t>
            </w:r>
          </w:p>
        </w:tc>
      </w:tr>
      <w:tr w:rsidR="0005414A" w:rsidRPr="00014600" w:rsidTr="00503D68">
        <w:tc>
          <w:tcPr>
            <w:tcW w:w="559" w:type="dxa"/>
          </w:tcPr>
          <w:p w:rsidR="0005414A" w:rsidRPr="00014600" w:rsidRDefault="0005414A" w:rsidP="0005414A">
            <w:pPr>
              <w:rPr>
                <w:rFonts w:asciiTheme="majorHAnsi" w:hAnsiTheme="majorHAnsi" w:cstheme="majorHAnsi"/>
                <w:sz w:val="20"/>
                <w:szCs w:val="20"/>
              </w:rPr>
            </w:pPr>
            <w:r w:rsidRPr="00014600">
              <w:rPr>
                <w:rFonts w:asciiTheme="majorHAnsi" w:hAnsiTheme="majorHAnsi" w:cstheme="majorHAnsi"/>
                <w:sz w:val="20"/>
                <w:szCs w:val="20"/>
              </w:rPr>
              <w:t>7</w:t>
            </w:r>
          </w:p>
        </w:tc>
        <w:tc>
          <w:tcPr>
            <w:tcW w:w="3972" w:type="dxa"/>
          </w:tcPr>
          <w:p w:rsidR="0005414A" w:rsidRPr="00AE7766" w:rsidRDefault="0005414A" w:rsidP="00BD2BBF">
            <w:pPr>
              <w:pStyle w:val="ListParagraph"/>
              <w:numPr>
                <w:ilvl w:val="0"/>
                <w:numId w:val="9"/>
              </w:numPr>
              <w:rPr>
                <w:rFonts w:asciiTheme="majorHAnsi" w:hAnsiTheme="majorHAnsi" w:cstheme="majorHAnsi"/>
              </w:rPr>
            </w:pPr>
            <w:r w:rsidRPr="00AE7766">
              <w:rPr>
                <w:rFonts w:asciiTheme="majorHAnsi" w:hAnsiTheme="majorHAnsi" w:cstheme="majorHAnsi"/>
              </w:rPr>
              <w:t>follow more complex staff notation through singing and playing</w:t>
            </w:r>
          </w:p>
          <w:p w:rsidR="0005414A" w:rsidRPr="00AE7766" w:rsidRDefault="0005414A" w:rsidP="00BD2BBF">
            <w:pPr>
              <w:pStyle w:val="ListParagraph"/>
              <w:numPr>
                <w:ilvl w:val="0"/>
                <w:numId w:val="9"/>
              </w:numPr>
              <w:rPr>
                <w:rFonts w:asciiTheme="majorHAnsi" w:hAnsiTheme="majorHAnsi" w:cstheme="majorHAnsi"/>
              </w:rPr>
            </w:pPr>
            <w:r w:rsidRPr="00AE7766">
              <w:rPr>
                <w:rFonts w:asciiTheme="majorHAnsi" w:hAnsiTheme="majorHAnsi" w:cstheme="majorHAnsi"/>
              </w:rPr>
              <w:t>show a range of techniques and control on instrument **</w:t>
            </w:r>
          </w:p>
          <w:p w:rsidR="0005414A" w:rsidRPr="00AE7766" w:rsidRDefault="00B87F09" w:rsidP="00BD2BBF">
            <w:pPr>
              <w:pStyle w:val="ListParagraph"/>
              <w:numPr>
                <w:ilvl w:val="0"/>
                <w:numId w:val="9"/>
              </w:numPr>
              <w:rPr>
                <w:rFonts w:asciiTheme="majorHAnsi" w:hAnsiTheme="majorHAnsi" w:cstheme="majorHAnsi"/>
              </w:rPr>
            </w:pPr>
            <w:r>
              <w:rPr>
                <w:rFonts w:asciiTheme="majorHAnsi" w:hAnsiTheme="majorHAnsi" w:cstheme="majorHAnsi"/>
              </w:rPr>
              <w:t>R</w:t>
            </w:r>
            <w:r w:rsidR="0005414A" w:rsidRPr="00AE7766">
              <w:rPr>
                <w:rFonts w:asciiTheme="majorHAnsi" w:hAnsiTheme="majorHAnsi" w:cstheme="majorHAnsi"/>
              </w:rPr>
              <w:t>ecognise and self-correct when going out of time.</w:t>
            </w:r>
          </w:p>
          <w:p w:rsidR="0005414A" w:rsidRPr="00AE7766" w:rsidRDefault="0005414A" w:rsidP="00BD2BBF">
            <w:pPr>
              <w:pStyle w:val="ListParagraph"/>
              <w:numPr>
                <w:ilvl w:val="0"/>
                <w:numId w:val="9"/>
              </w:numPr>
              <w:rPr>
                <w:rFonts w:asciiTheme="majorHAnsi" w:hAnsiTheme="majorHAnsi" w:cstheme="majorHAnsi"/>
              </w:rPr>
            </w:pPr>
            <w:r w:rsidRPr="00AE7766">
              <w:rPr>
                <w:rFonts w:asciiTheme="majorHAnsi" w:hAnsiTheme="majorHAnsi" w:cstheme="majorHAnsi"/>
              </w:rPr>
              <w:t xml:space="preserve">Demonstrate a good knowledge of what allows for a good performance </w:t>
            </w:r>
          </w:p>
          <w:p w:rsidR="0005414A" w:rsidRPr="00AE7766" w:rsidRDefault="0005414A" w:rsidP="00BD2BBF">
            <w:pPr>
              <w:pStyle w:val="ListParagraph"/>
              <w:numPr>
                <w:ilvl w:val="0"/>
                <w:numId w:val="9"/>
              </w:numPr>
              <w:rPr>
                <w:rFonts w:asciiTheme="majorHAnsi" w:hAnsiTheme="majorHAnsi" w:cstheme="majorHAnsi"/>
              </w:rPr>
            </w:pPr>
            <w:r w:rsidRPr="00AE7766">
              <w:rPr>
                <w:rFonts w:asciiTheme="majorHAnsi" w:hAnsiTheme="majorHAnsi" w:cstheme="majorHAnsi"/>
              </w:rPr>
              <w:t xml:space="preserve">Engage with the audience and other performers. </w:t>
            </w:r>
          </w:p>
          <w:p w:rsidR="0005414A" w:rsidRPr="00AE7766" w:rsidRDefault="0005414A" w:rsidP="0005414A">
            <w:pPr>
              <w:rPr>
                <w:rFonts w:asciiTheme="majorHAnsi" w:hAnsiTheme="majorHAnsi" w:cstheme="majorHAnsi"/>
              </w:rPr>
            </w:pPr>
            <w:r w:rsidRPr="00AE7766">
              <w:rPr>
                <w:rFonts w:asciiTheme="majorHAnsi" w:hAnsiTheme="majorHAnsi" w:cstheme="majorHAnsi"/>
              </w:rPr>
              <w:t>Ensemble Skill:</w:t>
            </w:r>
          </w:p>
          <w:p w:rsidR="0005414A" w:rsidRPr="00AE7766" w:rsidRDefault="00D01FF6" w:rsidP="00BD2BBF">
            <w:pPr>
              <w:pStyle w:val="ListParagraph"/>
              <w:numPr>
                <w:ilvl w:val="0"/>
                <w:numId w:val="3"/>
              </w:numPr>
              <w:rPr>
                <w:rFonts w:asciiTheme="majorHAnsi" w:hAnsiTheme="majorHAnsi" w:cstheme="majorHAnsi"/>
              </w:rPr>
            </w:pPr>
            <w:r>
              <w:rPr>
                <w:rFonts w:asciiTheme="majorHAnsi" w:hAnsiTheme="majorHAnsi" w:cstheme="majorHAnsi"/>
              </w:rPr>
              <w:t>L</w:t>
            </w:r>
            <w:r w:rsidR="0005414A" w:rsidRPr="00AE7766">
              <w:rPr>
                <w:rFonts w:asciiTheme="majorHAnsi" w:hAnsiTheme="majorHAnsi" w:cstheme="majorHAnsi"/>
              </w:rPr>
              <w:t>ead an independent part in a group when playing (</w:t>
            </w:r>
            <w:proofErr w:type="spellStart"/>
            <w:r w:rsidR="0005414A" w:rsidRPr="00AE7766">
              <w:rPr>
                <w:rFonts w:asciiTheme="majorHAnsi" w:hAnsiTheme="majorHAnsi" w:cstheme="majorHAnsi"/>
              </w:rPr>
              <w:t>eg</w:t>
            </w:r>
            <w:proofErr w:type="spellEnd"/>
            <w:r w:rsidR="0005414A" w:rsidRPr="00AE7766">
              <w:rPr>
                <w:rFonts w:asciiTheme="majorHAnsi" w:hAnsiTheme="majorHAnsi" w:cstheme="majorHAnsi"/>
              </w:rPr>
              <w:t xml:space="preserve">. Rhythm, ostinato, drone </w:t>
            </w:r>
            <w:proofErr w:type="spellStart"/>
            <w:r w:rsidR="0005414A" w:rsidRPr="00AE7766">
              <w:rPr>
                <w:rFonts w:asciiTheme="majorHAnsi" w:hAnsiTheme="majorHAnsi" w:cstheme="majorHAnsi"/>
              </w:rPr>
              <w:t>etc</w:t>
            </w:r>
            <w:proofErr w:type="spellEnd"/>
            <w:r w:rsidR="0005414A" w:rsidRPr="00AE7766">
              <w:rPr>
                <w:rFonts w:asciiTheme="majorHAnsi" w:hAnsiTheme="majorHAnsi" w:cstheme="majorHAnsi"/>
              </w:rPr>
              <w:t>)</w:t>
            </w:r>
          </w:p>
          <w:p w:rsidR="0005414A" w:rsidRPr="00AE7766" w:rsidRDefault="0005414A" w:rsidP="00BD2BBF">
            <w:pPr>
              <w:pStyle w:val="ListParagraph"/>
              <w:numPr>
                <w:ilvl w:val="0"/>
                <w:numId w:val="3"/>
              </w:numPr>
              <w:rPr>
                <w:rFonts w:asciiTheme="majorHAnsi" w:hAnsiTheme="majorHAnsi" w:cstheme="majorHAnsi"/>
              </w:rPr>
            </w:pPr>
            <w:r w:rsidRPr="00AE7766">
              <w:rPr>
                <w:rFonts w:asciiTheme="majorHAnsi" w:hAnsiTheme="majorHAnsi" w:cstheme="majorHAnsi"/>
              </w:rPr>
              <w:t>make adjustments to fit your own part with others</w:t>
            </w:r>
          </w:p>
          <w:p w:rsidR="0005414A" w:rsidRPr="00AE7766" w:rsidRDefault="0005414A" w:rsidP="0005414A">
            <w:pPr>
              <w:pStyle w:val="ListParagraph"/>
              <w:rPr>
                <w:rFonts w:asciiTheme="majorHAnsi" w:hAnsiTheme="majorHAnsi" w:cstheme="majorHAnsi"/>
              </w:rPr>
            </w:pPr>
          </w:p>
          <w:p w:rsidR="0005414A" w:rsidRPr="00AE7766" w:rsidRDefault="0005414A" w:rsidP="0005414A">
            <w:pPr>
              <w:rPr>
                <w:rFonts w:asciiTheme="majorHAnsi" w:hAnsiTheme="majorHAnsi" w:cstheme="majorHAnsi"/>
              </w:rPr>
            </w:pPr>
            <w:r w:rsidRPr="00AE7766">
              <w:rPr>
                <w:rFonts w:asciiTheme="majorHAnsi" w:hAnsiTheme="majorHAnsi" w:cstheme="majorHAnsi"/>
              </w:rPr>
              <w:t>KS4 Performing Arts Criteria:</w:t>
            </w:r>
          </w:p>
          <w:p w:rsidR="0005414A" w:rsidRPr="00AE7766" w:rsidRDefault="0005414A" w:rsidP="0005414A">
            <w:pPr>
              <w:rPr>
                <w:rFonts w:asciiTheme="majorHAnsi" w:hAnsiTheme="majorHAnsi" w:cstheme="majorHAnsi"/>
              </w:rPr>
            </w:pPr>
            <w:r w:rsidRPr="00AE7766">
              <w:rPr>
                <w:rFonts w:asciiTheme="majorHAnsi" w:hAnsiTheme="majorHAnsi" w:cstheme="majorHAnsi"/>
              </w:rPr>
              <w:t>“The work is rehearsed and secure. The learner works with confidence and the skills employed in the performance are appropriate and confident. The performance is secure and fits well into the ensemble. A reliable performer with competent levels of knowledge and understanding.”</w:t>
            </w:r>
          </w:p>
          <w:p w:rsidR="0005414A" w:rsidRPr="00AE7766" w:rsidRDefault="0005414A" w:rsidP="0005414A">
            <w:pPr>
              <w:rPr>
                <w:rFonts w:asciiTheme="majorHAnsi" w:hAnsiTheme="majorHAnsi" w:cstheme="majorHAnsi"/>
              </w:rPr>
            </w:pPr>
          </w:p>
        </w:tc>
        <w:tc>
          <w:tcPr>
            <w:tcW w:w="4111" w:type="dxa"/>
          </w:tcPr>
          <w:p w:rsidR="00DC6D96" w:rsidRPr="00AE7766" w:rsidRDefault="0065540C" w:rsidP="006A03D5">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 xml:space="preserve">Use appropriate scoring accurately, adding an increasing amount of detail to communicate the desired intention. </w:t>
            </w:r>
          </w:p>
          <w:p w:rsidR="00731682" w:rsidRPr="00AE7766" w:rsidRDefault="00731682" w:rsidP="006A03D5">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color w:val="000000"/>
              </w:rPr>
              <w:t>A clear sound cue sheet including all the different type</w:t>
            </w:r>
            <w:r w:rsidR="00F47637" w:rsidRPr="00AE7766">
              <w:rPr>
                <w:rFonts w:asciiTheme="majorHAnsi" w:hAnsiTheme="majorHAnsi" w:cstheme="majorHAnsi"/>
                <w:color w:val="000000"/>
              </w:rPr>
              <w:t>s of sound playbacks used.</w:t>
            </w:r>
            <w:r w:rsidRPr="00AE7766">
              <w:rPr>
                <w:rFonts w:asciiTheme="majorHAnsi" w:hAnsiTheme="majorHAnsi" w:cstheme="majorHAnsi"/>
                <w:color w:val="000000"/>
              </w:rPr>
              <w:t xml:space="preserve"> </w:t>
            </w:r>
          </w:p>
          <w:p w:rsidR="00F47637" w:rsidRPr="00AE7766" w:rsidRDefault="00F47637" w:rsidP="00F47637">
            <w:pPr>
              <w:pStyle w:val="ListParagraph"/>
              <w:numPr>
                <w:ilvl w:val="0"/>
                <w:numId w:val="7"/>
              </w:numPr>
              <w:autoSpaceDE w:val="0"/>
              <w:autoSpaceDN w:val="0"/>
              <w:adjustRightInd w:val="0"/>
              <w:rPr>
                <w:rFonts w:asciiTheme="majorHAnsi" w:hAnsiTheme="majorHAnsi" w:cstheme="majorHAnsi"/>
                <w:color w:val="000000"/>
              </w:rPr>
            </w:pPr>
            <w:r w:rsidRPr="00AE7766">
              <w:rPr>
                <w:rFonts w:asciiTheme="majorHAnsi" w:hAnsiTheme="majorHAnsi" w:cstheme="majorHAnsi"/>
              </w:rPr>
              <w:t xml:space="preserve">Fluent use of equipment and able to make choices when selecting equipment e.g. microphone type, amp type </w:t>
            </w:r>
          </w:p>
          <w:p w:rsidR="001035FC" w:rsidRPr="00AE7766" w:rsidRDefault="001035FC" w:rsidP="001D3628">
            <w:pPr>
              <w:pStyle w:val="ListParagraph"/>
              <w:autoSpaceDE w:val="0"/>
              <w:autoSpaceDN w:val="0"/>
              <w:adjustRightInd w:val="0"/>
              <w:ind w:left="360"/>
              <w:rPr>
                <w:rFonts w:asciiTheme="majorHAnsi" w:hAnsiTheme="majorHAnsi" w:cstheme="majorHAnsi"/>
                <w:color w:val="000000"/>
              </w:rPr>
            </w:pPr>
          </w:p>
          <w:p w:rsidR="001D3628" w:rsidRPr="00AE7766" w:rsidRDefault="001D3628" w:rsidP="001D3628">
            <w:pPr>
              <w:rPr>
                <w:rFonts w:asciiTheme="majorHAnsi" w:hAnsiTheme="majorHAnsi" w:cstheme="majorHAnsi"/>
              </w:rPr>
            </w:pPr>
            <w:r w:rsidRPr="00AE7766">
              <w:rPr>
                <w:rFonts w:asciiTheme="majorHAnsi" w:hAnsiTheme="majorHAnsi" w:cstheme="majorHAnsi"/>
              </w:rPr>
              <w:t>KS4 Performing Arts Criteria:</w:t>
            </w:r>
          </w:p>
          <w:p w:rsidR="00DC6D96" w:rsidRPr="00AE7766" w:rsidRDefault="001D3628" w:rsidP="006A03D5">
            <w:pPr>
              <w:autoSpaceDE w:val="0"/>
              <w:autoSpaceDN w:val="0"/>
              <w:adjustRightInd w:val="0"/>
              <w:rPr>
                <w:rFonts w:asciiTheme="majorHAnsi" w:hAnsiTheme="majorHAnsi" w:cstheme="majorHAnsi"/>
                <w:highlight w:val="yellow"/>
              </w:rPr>
            </w:pPr>
            <w:r w:rsidRPr="00AE7766">
              <w:rPr>
                <w:rFonts w:asciiTheme="majorHAnsi" w:hAnsiTheme="majorHAnsi" w:cstheme="majorHAnsi"/>
              </w:rPr>
              <w:t>“</w:t>
            </w:r>
            <w:r w:rsidR="00740BEE" w:rsidRPr="00AE7766">
              <w:rPr>
                <w:rFonts w:asciiTheme="majorHAnsi" w:hAnsiTheme="majorHAnsi" w:cstheme="majorHAnsi"/>
              </w:rPr>
              <w:t>Learners show a secure attempt to explore the chosen production skill(s). Learners make appropriate choices when planning and working in rehearsal, workshop and performance. Some knowledge and understanding of the importance of maintaining equipment correctly.</w:t>
            </w:r>
            <w:r w:rsidRPr="00AE7766">
              <w:rPr>
                <w:rFonts w:asciiTheme="majorHAnsi" w:hAnsiTheme="majorHAnsi" w:cstheme="majorHAnsi"/>
              </w:rPr>
              <w:t>”</w:t>
            </w:r>
          </w:p>
        </w:tc>
        <w:tc>
          <w:tcPr>
            <w:tcW w:w="3827" w:type="dxa"/>
          </w:tcPr>
          <w:p w:rsidR="0005414A" w:rsidRPr="00AE7766" w:rsidRDefault="0005414A" w:rsidP="00B8320C">
            <w:pPr>
              <w:rPr>
                <w:rFonts w:asciiTheme="majorHAnsi" w:hAnsiTheme="majorHAnsi" w:cstheme="majorHAnsi"/>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30" w:type="dxa"/>
            <w:shd w:val="clear" w:color="auto" w:fill="E2EFD9" w:themeFill="accent6" w:themeFillTint="33"/>
          </w:tcPr>
          <w:p w:rsidR="0005414A" w:rsidRPr="00014600" w:rsidRDefault="0005414A" w:rsidP="0005414A">
            <w:pPr>
              <w:rPr>
                <w:rFonts w:asciiTheme="majorHAnsi" w:hAnsiTheme="majorHAnsi" w:cstheme="majorHAnsi"/>
                <w:sz w:val="20"/>
                <w:szCs w:val="20"/>
              </w:rPr>
            </w:pPr>
            <w:r w:rsidRPr="00014600">
              <w:rPr>
                <w:rFonts w:asciiTheme="majorHAnsi" w:hAnsiTheme="majorHAnsi" w:cstheme="majorHAnsi"/>
                <w:sz w:val="20"/>
                <w:szCs w:val="20"/>
              </w:rPr>
              <w:t>104</w:t>
            </w:r>
          </w:p>
        </w:tc>
      </w:tr>
      <w:tr w:rsidR="0005414A" w:rsidRPr="00014600" w:rsidTr="00503D68">
        <w:tc>
          <w:tcPr>
            <w:tcW w:w="559" w:type="dxa"/>
          </w:tcPr>
          <w:p w:rsidR="0005414A" w:rsidRPr="00014600" w:rsidRDefault="0005414A" w:rsidP="0005414A">
            <w:pPr>
              <w:rPr>
                <w:rFonts w:asciiTheme="majorHAnsi" w:hAnsiTheme="majorHAnsi" w:cstheme="majorHAnsi"/>
                <w:sz w:val="20"/>
                <w:szCs w:val="20"/>
              </w:rPr>
            </w:pPr>
            <w:r w:rsidRPr="00014600">
              <w:rPr>
                <w:rFonts w:asciiTheme="majorHAnsi" w:hAnsiTheme="majorHAnsi" w:cstheme="majorHAnsi"/>
                <w:sz w:val="20"/>
                <w:szCs w:val="20"/>
              </w:rPr>
              <w:t>8/9</w:t>
            </w:r>
          </w:p>
        </w:tc>
        <w:tc>
          <w:tcPr>
            <w:tcW w:w="3972" w:type="dxa"/>
          </w:tcPr>
          <w:p w:rsidR="0005414A" w:rsidRPr="00AE7766" w:rsidRDefault="0005414A" w:rsidP="00BD2BBF">
            <w:pPr>
              <w:pStyle w:val="ListParagraph"/>
              <w:numPr>
                <w:ilvl w:val="0"/>
                <w:numId w:val="11"/>
              </w:numPr>
              <w:rPr>
                <w:rFonts w:asciiTheme="majorHAnsi" w:hAnsiTheme="majorHAnsi" w:cstheme="majorHAnsi"/>
              </w:rPr>
            </w:pPr>
            <w:r w:rsidRPr="00AE7766">
              <w:rPr>
                <w:rFonts w:asciiTheme="majorHAnsi" w:hAnsiTheme="majorHAnsi" w:cstheme="majorHAnsi"/>
              </w:rPr>
              <w:t>Excellent control over instrument, demonstrating some advanced techniques on the instrument. **</w:t>
            </w:r>
          </w:p>
          <w:p w:rsidR="0005414A" w:rsidRPr="00AE7766" w:rsidRDefault="0005414A" w:rsidP="00BD2BBF">
            <w:pPr>
              <w:pStyle w:val="ListParagraph"/>
              <w:numPr>
                <w:ilvl w:val="0"/>
                <w:numId w:val="11"/>
              </w:numPr>
              <w:rPr>
                <w:rFonts w:asciiTheme="majorHAnsi" w:hAnsiTheme="majorHAnsi" w:cstheme="majorHAnsi"/>
              </w:rPr>
            </w:pPr>
            <w:r w:rsidRPr="00AE7766">
              <w:rPr>
                <w:rFonts w:asciiTheme="majorHAnsi" w:hAnsiTheme="majorHAnsi" w:cstheme="majorHAnsi"/>
              </w:rPr>
              <w:t>Good sense of musicality.</w:t>
            </w:r>
          </w:p>
          <w:p w:rsidR="0005414A" w:rsidRPr="00AE7766" w:rsidRDefault="0005414A" w:rsidP="00BD2BBF">
            <w:pPr>
              <w:pStyle w:val="ListParagraph"/>
              <w:numPr>
                <w:ilvl w:val="0"/>
                <w:numId w:val="11"/>
              </w:numPr>
              <w:rPr>
                <w:rFonts w:asciiTheme="majorHAnsi" w:hAnsiTheme="majorHAnsi" w:cstheme="majorHAnsi"/>
              </w:rPr>
            </w:pPr>
            <w:r w:rsidRPr="00AE7766">
              <w:rPr>
                <w:rFonts w:asciiTheme="majorHAnsi" w:hAnsiTheme="majorHAnsi" w:cstheme="majorHAnsi"/>
              </w:rPr>
              <w:t xml:space="preserve">Choreography and movement involved in the performance. A good </w:t>
            </w:r>
            <w:r w:rsidRPr="00AE7766">
              <w:rPr>
                <w:rFonts w:asciiTheme="majorHAnsi" w:hAnsiTheme="majorHAnsi" w:cstheme="majorHAnsi"/>
              </w:rPr>
              <w:lastRenderedPageBreak/>
              <w:t xml:space="preserve">use of music technology to enhance performance </w:t>
            </w:r>
          </w:p>
          <w:p w:rsidR="0005414A" w:rsidRPr="00AE7766" w:rsidRDefault="0005414A" w:rsidP="00BD2BBF">
            <w:pPr>
              <w:pStyle w:val="ListParagraph"/>
              <w:numPr>
                <w:ilvl w:val="0"/>
                <w:numId w:val="11"/>
              </w:numPr>
              <w:rPr>
                <w:rFonts w:asciiTheme="majorHAnsi" w:hAnsiTheme="majorHAnsi" w:cstheme="majorHAnsi"/>
              </w:rPr>
            </w:pPr>
            <w:r w:rsidRPr="00AE7766">
              <w:rPr>
                <w:rFonts w:asciiTheme="majorHAnsi" w:hAnsiTheme="majorHAnsi" w:cstheme="majorHAnsi"/>
              </w:rPr>
              <w:t>Contact or audience engagement within performance (if appropriate)</w:t>
            </w:r>
          </w:p>
          <w:p w:rsidR="0005414A" w:rsidRPr="00AE7766" w:rsidRDefault="0005414A" w:rsidP="0005414A">
            <w:pPr>
              <w:rPr>
                <w:rFonts w:asciiTheme="majorHAnsi" w:hAnsiTheme="majorHAnsi" w:cstheme="majorHAnsi"/>
              </w:rPr>
            </w:pPr>
            <w:r w:rsidRPr="00AE7766">
              <w:rPr>
                <w:rFonts w:asciiTheme="majorHAnsi" w:hAnsiTheme="majorHAnsi" w:cstheme="majorHAnsi"/>
              </w:rPr>
              <w:t>Ensemble Skill:</w:t>
            </w:r>
          </w:p>
          <w:p w:rsidR="0005414A" w:rsidRPr="00AE7766" w:rsidRDefault="0005414A" w:rsidP="00BD2BBF">
            <w:pPr>
              <w:pStyle w:val="ListParagraph"/>
              <w:numPr>
                <w:ilvl w:val="0"/>
                <w:numId w:val="3"/>
              </w:numPr>
              <w:rPr>
                <w:rFonts w:asciiTheme="majorHAnsi" w:hAnsiTheme="majorHAnsi" w:cstheme="majorHAnsi"/>
              </w:rPr>
            </w:pPr>
            <w:r w:rsidRPr="00AE7766">
              <w:rPr>
                <w:rFonts w:asciiTheme="majorHAnsi" w:hAnsiTheme="majorHAnsi" w:cstheme="majorHAnsi"/>
              </w:rPr>
              <w:t>make subtle adjustments to fit your own part with others</w:t>
            </w:r>
          </w:p>
          <w:p w:rsidR="0005414A" w:rsidRPr="00AE7766" w:rsidRDefault="0005414A" w:rsidP="0005414A">
            <w:pPr>
              <w:rPr>
                <w:rFonts w:asciiTheme="majorHAnsi" w:hAnsiTheme="majorHAnsi" w:cstheme="majorHAnsi"/>
              </w:rPr>
            </w:pPr>
          </w:p>
          <w:p w:rsidR="0005414A" w:rsidRPr="00AE7766" w:rsidRDefault="0005414A" w:rsidP="0005414A">
            <w:pPr>
              <w:rPr>
                <w:rFonts w:asciiTheme="majorHAnsi" w:hAnsiTheme="majorHAnsi" w:cstheme="majorHAnsi"/>
              </w:rPr>
            </w:pPr>
            <w:r w:rsidRPr="00AE7766">
              <w:rPr>
                <w:rFonts w:asciiTheme="majorHAnsi" w:hAnsiTheme="majorHAnsi" w:cstheme="majorHAnsi"/>
              </w:rPr>
              <w:t>KS4 Performing Arts Criteria:</w:t>
            </w:r>
          </w:p>
          <w:p w:rsidR="0005414A" w:rsidRPr="00AE7766" w:rsidRDefault="0005414A" w:rsidP="0005414A">
            <w:pPr>
              <w:rPr>
                <w:rFonts w:asciiTheme="majorHAnsi" w:hAnsiTheme="majorHAnsi" w:cstheme="majorHAnsi"/>
              </w:rPr>
            </w:pPr>
            <w:r w:rsidRPr="00AE7766">
              <w:rPr>
                <w:rFonts w:asciiTheme="majorHAnsi" w:hAnsiTheme="majorHAnsi" w:cstheme="majorHAnsi"/>
              </w:rPr>
              <w:t>“The work is rehearsed and polished. The learner is committed and the performance skills employed show expertise and control. A highly developed level of knowledge and understanding of performance is evident and the ability to work effectively within the ensemble is advanced.”</w:t>
            </w:r>
          </w:p>
          <w:p w:rsidR="0005414A" w:rsidRPr="00AE7766" w:rsidRDefault="0005414A" w:rsidP="0005414A">
            <w:pPr>
              <w:rPr>
                <w:rFonts w:asciiTheme="majorHAnsi" w:hAnsiTheme="majorHAnsi" w:cstheme="majorHAnsi"/>
              </w:rPr>
            </w:pPr>
          </w:p>
        </w:tc>
        <w:tc>
          <w:tcPr>
            <w:tcW w:w="4111" w:type="dxa"/>
          </w:tcPr>
          <w:p w:rsidR="00DC6D96" w:rsidRPr="00AE7766" w:rsidRDefault="00DC6D96" w:rsidP="0005414A">
            <w:pPr>
              <w:rPr>
                <w:rFonts w:asciiTheme="majorHAnsi" w:hAnsiTheme="majorHAnsi" w:cstheme="majorHAnsi"/>
              </w:rPr>
            </w:pPr>
            <w:r w:rsidRPr="00AE7766">
              <w:rPr>
                <w:rFonts w:asciiTheme="majorHAnsi" w:hAnsiTheme="majorHAnsi" w:cstheme="majorHAnsi"/>
              </w:rPr>
              <w:lastRenderedPageBreak/>
              <w:t>KS4 Performing Arts Criteria</w:t>
            </w:r>
          </w:p>
          <w:p w:rsidR="00DC6D96" w:rsidRPr="00AE7766" w:rsidRDefault="001D3628" w:rsidP="0005414A">
            <w:pPr>
              <w:rPr>
                <w:rFonts w:asciiTheme="majorHAnsi" w:hAnsiTheme="majorHAnsi" w:cstheme="majorHAnsi"/>
              </w:rPr>
            </w:pPr>
            <w:r w:rsidRPr="00AE7766">
              <w:rPr>
                <w:rFonts w:asciiTheme="majorHAnsi" w:hAnsiTheme="majorHAnsi" w:cstheme="majorHAnsi"/>
              </w:rPr>
              <w:t>“</w:t>
            </w:r>
            <w:r w:rsidR="00DC6D96" w:rsidRPr="00AE7766">
              <w:rPr>
                <w:rFonts w:asciiTheme="majorHAnsi" w:hAnsiTheme="majorHAnsi" w:cstheme="majorHAnsi"/>
              </w:rPr>
              <w:t xml:space="preserve">Learners show an advanced approach to exploring their chosen production skills and make informed choices when planning, rehearsals, workshops and production meetings. Production skills are used with a </w:t>
            </w:r>
            <w:r w:rsidR="00DC6D96" w:rsidRPr="00AE7766">
              <w:rPr>
                <w:rFonts w:asciiTheme="majorHAnsi" w:hAnsiTheme="majorHAnsi" w:cstheme="majorHAnsi"/>
              </w:rPr>
              <w:lastRenderedPageBreak/>
              <w:t>highly developed sense of knowledge and understanding of what might be achieved and how to enhance performance.</w:t>
            </w:r>
            <w:r w:rsidRPr="00AE7766">
              <w:rPr>
                <w:rFonts w:asciiTheme="majorHAnsi" w:hAnsiTheme="majorHAnsi" w:cstheme="majorHAnsi"/>
              </w:rPr>
              <w:t>”</w:t>
            </w:r>
          </w:p>
        </w:tc>
        <w:tc>
          <w:tcPr>
            <w:tcW w:w="3827" w:type="dxa"/>
          </w:tcPr>
          <w:p w:rsidR="0005414A" w:rsidRPr="00AE7766" w:rsidRDefault="0005414A" w:rsidP="00B8320C">
            <w:pPr>
              <w:rPr>
                <w:rFonts w:asciiTheme="majorHAnsi" w:hAnsiTheme="majorHAnsi" w:cstheme="majorHAnsi"/>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30" w:type="dxa"/>
            <w:shd w:val="clear" w:color="auto" w:fill="E2EFD9" w:themeFill="accent6" w:themeFillTint="33"/>
          </w:tcPr>
          <w:p w:rsidR="0005414A" w:rsidRPr="00014600" w:rsidRDefault="0005414A" w:rsidP="0005414A">
            <w:pPr>
              <w:rPr>
                <w:rFonts w:asciiTheme="majorHAnsi" w:hAnsiTheme="majorHAnsi" w:cstheme="majorHAnsi"/>
                <w:sz w:val="20"/>
                <w:szCs w:val="20"/>
              </w:rPr>
            </w:pPr>
            <w:r w:rsidRPr="00014600">
              <w:rPr>
                <w:rFonts w:asciiTheme="majorHAnsi" w:hAnsiTheme="majorHAnsi" w:cstheme="majorHAnsi"/>
                <w:sz w:val="20"/>
                <w:szCs w:val="20"/>
              </w:rPr>
              <w:t>104</w:t>
            </w:r>
          </w:p>
        </w:tc>
      </w:tr>
      <w:tr w:rsidR="0005414A" w:rsidRPr="00014600" w:rsidTr="00503D68">
        <w:tc>
          <w:tcPr>
            <w:tcW w:w="559" w:type="dxa"/>
          </w:tcPr>
          <w:p w:rsidR="0005414A" w:rsidRPr="00014600" w:rsidRDefault="0005414A" w:rsidP="0005414A">
            <w:pPr>
              <w:rPr>
                <w:rFonts w:asciiTheme="majorHAnsi" w:hAnsiTheme="majorHAnsi" w:cstheme="majorHAnsi"/>
                <w:sz w:val="20"/>
                <w:szCs w:val="20"/>
              </w:rPr>
            </w:pPr>
            <w:r>
              <w:rPr>
                <w:rFonts w:asciiTheme="majorHAnsi" w:hAnsiTheme="majorHAnsi" w:cstheme="majorHAnsi"/>
                <w:sz w:val="20"/>
                <w:szCs w:val="20"/>
              </w:rPr>
              <w:t>9</w:t>
            </w:r>
          </w:p>
        </w:tc>
        <w:tc>
          <w:tcPr>
            <w:tcW w:w="3972" w:type="dxa"/>
          </w:tcPr>
          <w:p w:rsidR="0005414A" w:rsidRPr="00AE7766" w:rsidRDefault="0005414A" w:rsidP="0005414A">
            <w:pPr>
              <w:rPr>
                <w:rFonts w:asciiTheme="majorHAnsi" w:hAnsiTheme="majorHAnsi" w:cstheme="majorHAnsi"/>
              </w:rPr>
            </w:pPr>
            <w:r w:rsidRPr="00AE7766">
              <w:rPr>
                <w:rFonts w:asciiTheme="majorHAnsi" w:hAnsiTheme="majorHAnsi" w:cstheme="majorHAnsi"/>
              </w:rPr>
              <w:t>KS4 Performing Arts Criteria:</w:t>
            </w:r>
          </w:p>
          <w:p w:rsidR="0005414A" w:rsidRPr="00AE7766" w:rsidRDefault="0005414A" w:rsidP="0005414A">
            <w:pPr>
              <w:rPr>
                <w:rFonts w:asciiTheme="majorHAnsi" w:hAnsiTheme="majorHAnsi" w:cstheme="majorHAnsi"/>
              </w:rPr>
            </w:pPr>
            <w:r w:rsidRPr="00AE7766">
              <w:rPr>
                <w:rFonts w:asciiTheme="majorHAnsi" w:hAnsiTheme="majorHAnsi" w:cstheme="majorHAnsi"/>
              </w:rPr>
              <w:t>“The work is well rehearsed, refined and polished. The learner has developed to an exceptional level, demonstrating excellent control of the material and the ability to explore a range of performance techniques. An exceptional ability to work as part of an ensemble is clearly evident. A pertinent level of knowledge and understanding of both process and performance is evident.”</w:t>
            </w:r>
          </w:p>
        </w:tc>
        <w:tc>
          <w:tcPr>
            <w:tcW w:w="4111" w:type="dxa"/>
          </w:tcPr>
          <w:p w:rsidR="00DC6D96" w:rsidRPr="00AE7766" w:rsidRDefault="00DC6D96" w:rsidP="0005414A">
            <w:pPr>
              <w:rPr>
                <w:rFonts w:asciiTheme="majorHAnsi" w:hAnsiTheme="majorHAnsi" w:cstheme="majorHAnsi"/>
              </w:rPr>
            </w:pPr>
            <w:r w:rsidRPr="00AE7766">
              <w:rPr>
                <w:rFonts w:asciiTheme="majorHAnsi" w:hAnsiTheme="majorHAnsi" w:cstheme="majorHAnsi"/>
              </w:rPr>
              <w:t xml:space="preserve">KS4 Performing Arts Criteria </w:t>
            </w:r>
          </w:p>
          <w:p w:rsidR="0005414A" w:rsidRPr="00AE7766" w:rsidRDefault="001D3628" w:rsidP="0005414A">
            <w:pPr>
              <w:rPr>
                <w:rFonts w:asciiTheme="majorHAnsi" w:hAnsiTheme="majorHAnsi" w:cstheme="majorHAnsi"/>
              </w:rPr>
            </w:pPr>
            <w:r w:rsidRPr="00AE7766">
              <w:rPr>
                <w:rFonts w:asciiTheme="majorHAnsi" w:hAnsiTheme="majorHAnsi" w:cstheme="majorHAnsi"/>
              </w:rPr>
              <w:t>“</w:t>
            </w:r>
            <w:r w:rsidR="00DC6D96" w:rsidRPr="00AE7766">
              <w:rPr>
                <w:rFonts w:asciiTheme="majorHAnsi" w:hAnsiTheme="majorHAnsi" w:cstheme="majorHAnsi"/>
              </w:rPr>
              <w:t>Learners show an excellent approach to the exploration of their chosen production skill(s). They make informed, logical and considered choices throughout the production process. They make essential contributions to rehearsals and performances. There is an exceptional knowledge and understanding of specialist equipment and its appropriate use in performance. Maintenance of equipment is fully understood and safety regulations are followed.</w:t>
            </w:r>
            <w:r w:rsidRPr="00AE7766">
              <w:rPr>
                <w:rFonts w:asciiTheme="majorHAnsi" w:hAnsiTheme="majorHAnsi" w:cstheme="majorHAnsi"/>
              </w:rPr>
              <w:t>”</w:t>
            </w:r>
          </w:p>
        </w:tc>
        <w:tc>
          <w:tcPr>
            <w:tcW w:w="3827" w:type="dxa"/>
          </w:tcPr>
          <w:p w:rsidR="0005414A" w:rsidRPr="00AE7766" w:rsidRDefault="0005414A" w:rsidP="0005414A">
            <w:pPr>
              <w:rPr>
                <w:rFonts w:asciiTheme="majorHAnsi" w:hAnsiTheme="majorHAnsi" w:cstheme="majorHAnsi"/>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21" w:type="dxa"/>
          </w:tcPr>
          <w:p w:rsidR="0005414A" w:rsidRPr="00014600" w:rsidRDefault="0005414A" w:rsidP="0005414A">
            <w:pPr>
              <w:rPr>
                <w:rFonts w:asciiTheme="majorHAnsi" w:hAnsiTheme="majorHAnsi" w:cstheme="majorHAnsi"/>
                <w:sz w:val="20"/>
                <w:szCs w:val="20"/>
              </w:rPr>
            </w:pPr>
          </w:p>
        </w:tc>
        <w:tc>
          <w:tcPr>
            <w:tcW w:w="530" w:type="dxa"/>
            <w:shd w:val="clear" w:color="auto" w:fill="E2EFD9" w:themeFill="accent6" w:themeFillTint="33"/>
          </w:tcPr>
          <w:p w:rsidR="0005414A" w:rsidRPr="00014600" w:rsidRDefault="0005414A" w:rsidP="0005414A">
            <w:pPr>
              <w:rPr>
                <w:rFonts w:asciiTheme="majorHAnsi" w:hAnsiTheme="majorHAnsi" w:cstheme="majorHAnsi"/>
                <w:sz w:val="20"/>
                <w:szCs w:val="20"/>
              </w:rPr>
            </w:pPr>
            <w:r>
              <w:rPr>
                <w:rFonts w:asciiTheme="majorHAnsi" w:hAnsiTheme="majorHAnsi" w:cstheme="majorHAnsi"/>
                <w:sz w:val="20"/>
                <w:szCs w:val="20"/>
              </w:rPr>
              <w:t>104</w:t>
            </w:r>
          </w:p>
        </w:tc>
      </w:tr>
    </w:tbl>
    <w:p w:rsidR="00503D68" w:rsidRPr="00014600" w:rsidRDefault="00503D68" w:rsidP="00503D68">
      <w:pPr>
        <w:rPr>
          <w:rFonts w:asciiTheme="majorHAnsi" w:hAnsiTheme="majorHAnsi" w:cstheme="majorHAnsi"/>
          <w:sz w:val="20"/>
          <w:szCs w:val="20"/>
        </w:rPr>
      </w:pPr>
    </w:p>
    <w:p w:rsidR="002B640E" w:rsidRDefault="00ED52DF" w:rsidP="00982879">
      <w:pPr>
        <w:rPr>
          <w:rFonts w:asciiTheme="majorHAnsi" w:hAnsiTheme="majorHAnsi" w:cstheme="majorHAnsi"/>
        </w:rPr>
      </w:pPr>
      <w:r>
        <w:rPr>
          <w:rFonts w:asciiTheme="majorHAnsi" w:hAnsiTheme="majorHAnsi" w:cstheme="majorHAnsi"/>
        </w:rPr>
        <w:t>** See Instrumental skill ladder for further information on instrument</w:t>
      </w:r>
    </w:p>
    <w:p w:rsidR="002B640E" w:rsidRDefault="002B640E" w:rsidP="00982879">
      <w:pPr>
        <w:rPr>
          <w:rFonts w:asciiTheme="majorHAnsi" w:hAnsiTheme="majorHAnsi" w:cstheme="majorHAnsi"/>
        </w:rPr>
      </w:pPr>
    </w:p>
    <w:tbl>
      <w:tblPr>
        <w:tblStyle w:val="TableGrid"/>
        <w:tblW w:w="0" w:type="auto"/>
        <w:tblLook w:val="04A0" w:firstRow="1" w:lastRow="0" w:firstColumn="1" w:lastColumn="0" w:noHBand="0" w:noVBand="1"/>
      </w:tblPr>
      <w:tblGrid>
        <w:gridCol w:w="538"/>
        <w:gridCol w:w="2533"/>
        <w:gridCol w:w="1660"/>
        <w:gridCol w:w="1979"/>
        <w:gridCol w:w="2012"/>
        <w:gridCol w:w="1964"/>
        <w:gridCol w:w="2091"/>
        <w:gridCol w:w="521"/>
        <w:gridCol w:w="521"/>
        <w:gridCol w:w="527"/>
      </w:tblGrid>
      <w:tr w:rsidR="002B640E" w:rsidRPr="00014600" w:rsidTr="00A51F3E">
        <w:tc>
          <w:tcPr>
            <w:tcW w:w="14346" w:type="dxa"/>
            <w:gridSpan w:val="10"/>
          </w:tcPr>
          <w:p w:rsidR="002B640E" w:rsidRDefault="002B640E" w:rsidP="00A51F3E">
            <w:pPr>
              <w:rPr>
                <w:rFonts w:asciiTheme="majorHAnsi" w:hAnsiTheme="majorHAnsi" w:cstheme="majorHAnsi"/>
                <w:sz w:val="20"/>
                <w:szCs w:val="20"/>
              </w:rPr>
            </w:pPr>
            <w:r>
              <w:rPr>
                <w:rFonts w:asciiTheme="majorHAnsi" w:hAnsiTheme="majorHAnsi" w:cstheme="majorHAnsi"/>
                <w:sz w:val="20"/>
                <w:szCs w:val="20"/>
              </w:rPr>
              <w:t xml:space="preserve">Instrumental skill ladder </w:t>
            </w:r>
          </w:p>
        </w:tc>
      </w:tr>
      <w:tr w:rsidR="002B640E" w:rsidRPr="00014600" w:rsidTr="002B640E">
        <w:tc>
          <w:tcPr>
            <w:tcW w:w="538" w:type="dxa"/>
          </w:tcPr>
          <w:p w:rsidR="002B640E" w:rsidRPr="00014600" w:rsidRDefault="002B640E" w:rsidP="00A51F3E">
            <w:pPr>
              <w:rPr>
                <w:rFonts w:asciiTheme="majorHAnsi" w:hAnsiTheme="majorHAnsi" w:cstheme="majorHAnsi"/>
                <w:sz w:val="20"/>
                <w:szCs w:val="20"/>
              </w:rPr>
            </w:pPr>
          </w:p>
        </w:tc>
        <w:tc>
          <w:tcPr>
            <w:tcW w:w="2533" w:type="dxa"/>
          </w:tcPr>
          <w:p w:rsidR="002B640E" w:rsidRPr="00F12699" w:rsidRDefault="002B640E" w:rsidP="00A51F3E">
            <w:pPr>
              <w:rPr>
                <w:rFonts w:asciiTheme="majorHAnsi" w:eastAsia="Adobe Song Std L" w:hAnsiTheme="majorHAnsi" w:cstheme="majorHAnsi"/>
                <w:i/>
                <w:color w:val="000000" w:themeColor="text1"/>
                <w:sz w:val="20"/>
                <w:szCs w:val="20"/>
                <w:u w:val="single"/>
              </w:rPr>
            </w:pPr>
            <w:r w:rsidRPr="00F12699">
              <w:rPr>
                <w:rFonts w:asciiTheme="majorHAnsi" w:eastAsia="Adobe Song Std L" w:hAnsiTheme="majorHAnsi" w:cstheme="majorHAnsi"/>
                <w:i/>
                <w:color w:val="000000" w:themeColor="text1"/>
                <w:sz w:val="20"/>
                <w:szCs w:val="20"/>
                <w:u w:val="single"/>
              </w:rPr>
              <w:t>Guitar</w:t>
            </w:r>
          </w:p>
        </w:tc>
        <w:tc>
          <w:tcPr>
            <w:tcW w:w="1660" w:type="dxa"/>
          </w:tcPr>
          <w:p w:rsidR="002B640E" w:rsidRPr="00F12699" w:rsidRDefault="002B640E" w:rsidP="00A51F3E">
            <w:pPr>
              <w:rPr>
                <w:rFonts w:asciiTheme="majorHAnsi" w:eastAsia="Adobe Song Std L" w:hAnsiTheme="majorHAnsi" w:cstheme="majorHAnsi"/>
                <w:i/>
                <w:color w:val="000000" w:themeColor="text1"/>
                <w:sz w:val="20"/>
                <w:szCs w:val="20"/>
                <w:u w:val="single"/>
              </w:rPr>
            </w:pPr>
            <w:r w:rsidRPr="00F12699">
              <w:rPr>
                <w:rFonts w:asciiTheme="majorHAnsi" w:eastAsia="Adobe Song Std L" w:hAnsiTheme="majorHAnsi" w:cstheme="majorHAnsi"/>
                <w:i/>
                <w:color w:val="000000" w:themeColor="text1"/>
                <w:sz w:val="20"/>
                <w:szCs w:val="20"/>
                <w:u w:val="single"/>
              </w:rPr>
              <w:t>Bass</w:t>
            </w:r>
          </w:p>
        </w:tc>
        <w:tc>
          <w:tcPr>
            <w:tcW w:w="1979" w:type="dxa"/>
          </w:tcPr>
          <w:p w:rsidR="002B640E" w:rsidRPr="00F12699" w:rsidRDefault="002B640E" w:rsidP="00A51F3E">
            <w:pPr>
              <w:rPr>
                <w:rFonts w:asciiTheme="majorHAnsi" w:eastAsia="Adobe Song Std L" w:hAnsiTheme="majorHAnsi" w:cstheme="majorHAnsi"/>
                <w:i/>
                <w:color w:val="000000" w:themeColor="text1"/>
                <w:sz w:val="20"/>
                <w:szCs w:val="20"/>
                <w:u w:val="single"/>
              </w:rPr>
            </w:pPr>
            <w:r w:rsidRPr="00F12699">
              <w:rPr>
                <w:rFonts w:asciiTheme="majorHAnsi" w:eastAsia="Adobe Song Std L" w:hAnsiTheme="majorHAnsi" w:cstheme="majorHAnsi"/>
                <w:i/>
                <w:color w:val="000000" w:themeColor="text1"/>
                <w:sz w:val="20"/>
                <w:szCs w:val="20"/>
                <w:u w:val="single"/>
              </w:rPr>
              <w:t>Drums</w:t>
            </w:r>
          </w:p>
        </w:tc>
        <w:tc>
          <w:tcPr>
            <w:tcW w:w="2012" w:type="dxa"/>
          </w:tcPr>
          <w:p w:rsidR="002B640E" w:rsidRPr="00F12699" w:rsidRDefault="002B640E" w:rsidP="00A51F3E">
            <w:pPr>
              <w:rPr>
                <w:rFonts w:asciiTheme="majorHAnsi" w:eastAsia="Adobe Song Std L" w:hAnsiTheme="majorHAnsi" w:cstheme="majorHAnsi"/>
                <w:i/>
                <w:color w:val="000000" w:themeColor="text1"/>
                <w:sz w:val="20"/>
                <w:szCs w:val="20"/>
                <w:u w:val="single"/>
              </w:rPr>
            </w:pPr>
            <w:r w:rsidRPr="00F12699">
              <w:rPr>
                <w:rFonts w:asciiTheme="majorHAnsi" w:eastAsia="Adobe Song Std L" w:hAnsiTheme="majorHAnsi" w:cstheme="majorHAnsi"/>
                <w:i/>
                <w:color w:val="000000" w:themeColor="text1"/>
                <w:sz w:val="20"/>
                <w:szCs w:val="20"/>
                <w:u w:val="single"/>
              </w:rPr>
              <w:t>Piano</w:t>
            </w:r>
          </w:p>
        </w:tc>
        <w:tc>
          <w:tcPr>
            <w:tcW w:w="1964" w:type="dxa"/>
          </w:tcPr>
          <w:p w:rsidR="002B640E" w:rsidRPr="00F12699" w:rsidRDefault="002B640E" w:rsidP="00A51F3E">
            <w:pPr>
              <w:rPr>
                <w:rFonts w:asciiTheme="majorHAnsi" w:eastAsia="Adobe Song Std L" w:hAnsiTheme="majorHAnsi" w:cstheme="majorHAnsi"/>
                <w:i/>
                <w:color w:val="000000" w:themeColor="text1"/>
                <w:sz w:val="20"/>
                <w:szCs w:val="20"/>
                <w:u w:val="single"/>
              </w:rPr>
            </w:pPr>
            <w:r w:rsidRPr="00F12699">
              <w:rPr>
                <w:rFonts w:asciiTheme="majorHAnsi" w:eastAsia="Adobe Song Std L" w:hAnsiTheme="majorHAnsi" w:cstheme="majorHAnsi"/>
                <w:i/>
                <w:color w:val="000000" w:themeColor="text1"/>
                <w:sz w:val="20"/>
                <w:szCs w:val="20"/>
                <w:u w:val="single"/>
              </w:rPr>
              <w:t xml:space="preserve">Voice- </w:t>
            </w:r>
            <w:r w:rsidRPr="00F12699">
              <w:rPr>
                <w:rFonts w:asciiTheme="majorHAnsi" w:eastAsia="Adobe Song Std L" w:hAnsiTheme="majorHAnsi" w:cstheme="majorHAnsi"/>
                <w:i/>
                <w:color w:val="000000" w:themeColor="text1"/>
                <w:sz w:val="20"/>
                <w:szCs w:val="20"/>
              </w:rPr>
              <w:t>Singing</w:t>
            </w:r>
          </w:p>
        </w:tc>
        <w:tc>
          <w:tcPr>
            <w:tcW w:w="2091" w:type="dxa"/>
          </w:tcPr>
          <w:p w:rsidR="002B640E" w:rsidRPr="00F12699" w:rsidRDefault="002B640E" w:rsidP="00A51F3E">
            <w:pPr>
              <w:rPr>
                <w:rFonts w:asciiTheme="majorHAnsi" w:hAnsiTheme="majorHAnsi" w:cstheme="majorHAnsi"/>
                <w:color w:val="000000" w:themeColor="text1"/>
                <w:sz w:val="20"/>
                <w:szCs w:val="20"/>
              </w:rPr>
            </w:pPr>
            <w:r w:rsidRPr="00F12699">
              <w:rPr>
                <w:rFonts w:asciiTheme="majorHAnsi" w:eastAsia="Adobe Song Std L" w:hAnsiTheme="majorHAnsi" w:cstheme="majorHAnsi"/>
                <w:i/>
                <w:color w:val="000000" w:themeColor="text1"/>
                <w:sz w:val="20"/>
                <w:szCs w:val="20"/>
                <w:u w:val="single"/>
              </w:rPr>
              <w:t>Voice- R</w:t>
            </w:r>
            <w:r w:rsidRPr="00F12699">
              <w:rPr>
                <w:rFonts w:asciiTheme="majorHAnsi" w:eastAsia="Adobe Song Std L" w:hAnsiTheme="majorHAnsi" w:cstheme="majorHAnsi"/>
                <w:i/>
                <w:color w:val="000000" w:themeColor="text1"/>
                <w:sz w:val="20"/>
                <w:szCs w:val="20"/>
              </w:rPr>
              <w:t>ap</w:t>
            </w:r>
          </w:p>
        </w:tc>
        <w:tc>
          <w:tcPr>
            <w:tcW w:w="521" w:type="dxa"/>
            <w:shd w:val="clear" w:color="auto" w:fill="FFF2CC" w:themeFill="accent4" w:themeFillTint="33"/>
          </w:tcPr>
          <w:p w:rsidR="002B640E" w:rsidRPr="00014600" w:rsidRDefault="002B640E" w:rsidP="00A51F3E">
            <w:pPr>
              <w:rPr>
                <w:rFonts w:asciiTheme="majorHAnsi" w:hAnsiTheme="majorHAnsi" w:cstheme="majorHAnsi"/>
                <w:sz w:val="20"/>
                <w:szCs w:val="20"/>
              </w:rPr>
            </w:pPr>
            <w:r>
              <w:rPr>
                <w:rFonts w:asciiTheme="majorHAnsi" w:hAnsiTheme="majorHAnsi" w:cstheme="majorHAnsi"/>
                <w:sz w:val="20"/>
                <w:szCs w:val="20"/>
              </w:rPr>
              <w:t>Y9</w:t>
            </w:r>
          </w:p>
        </w:tc>
        <w:tc>
          <w:tcPr>
            <w:tcW w:w="521" w:type="dxa"/>
            <w:shd w:val="clear" w:color="auto" w:fill="D9E2F3" w:themeFill="accent5" w:themeFillTint="33"/>
          </w:tcPr>
          <w:p w:rsidR="002B640E" w:rsidRPr="00014600" w:rsidRDefault="002B640E" w:rsidP="00A51F3E">
            <w:pPr>
              <w:rPr>
                <w:rFonts w:asciiTheme="majorHAnsi" w:hAnsiTheme="majorHAnsi" w:cstheme="majorHAnsi"/>
                <w:sz w:val="20"/>
                <w:szCs w:val="20"/>
              </w:rPr>
            </w:pPr>
            <w:r>
              <w:rPr>
                <w:rFonts w:asciiTheme="majorHAnsi" w:hAnsiTheme="majorHAnsi" w:cstheme="majorHAnsi"/>
                <w:sz w:val="20"/>
                <w:szCs w:val="20"/>
              </w:rPr>
              <w:t>Y10</w:t>
            </w:r>
          </w:p>
        </w:tc>
        <w:tc>
          <w:tcPr>
            <w:tcW w:w="527" w:type="dxa"/>
            <w:shd w:val="clear" w:color="auto" w:fill="E2EFD9" w:themeFill="accent6" w:themeFillTint="33"/>
          </w:tcPr>
          <w:p w:rsidR="002B640E" w:rsidRPr="00014600" w:rsidRDefault="002B640E" w:rsidP="00A51F3E">
            <w:pPr>
              <w:rPr>
                <w:rFonts w:asciiTheme="majorHAnsi" w:hAnsiTheme="majorHAnsi" w:cstheme="majorHAnsi"/>
                <w:sz w:val="20"/>
                <w:szCs w:val="20"/>
              </w:rPr>
            </w:pPr>
            <w:r>
              <w:rPr>
                <w:rFonts w:asciiTheme="majorHAnsi" w:hAnsiTheme="majorHAnsi" w:cstheme="majorHAnsi"/>
                <w:sz w:val="20"/>
                <w:szCs w:val="20"/>
              </w:rPr>
              <w:t>Y11</w:t>
            </w:r>
          </w:p>
        </w:tc>
      </w:tr>
      <w:tr w:rsidR="002B640E" w:rsidRPr="00014600" w:rsidTr="002B640E">
        <w:tc>
          <w:tcPr>
            <w:tcW w:w="538" w:type="dxa"/>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lastRenderedPageBreak/>
              <w:t>5</w:t>
            </w:r>
          </w:p>
        </w:tc>
        <w:tc>
          <w:tcPr>
            <w:tcW w:w="2533" w:type="dxa"/>
          </w:tcPr>
          <w:p w:rsidR="002B640E" w:rsidRDefault="002B640E" w:rsidP="00BD2BBF">
            <w:pPr>
              <w:pStyle w:val="ListParagraph"/>
              <w:numPr>
                <w:ilvl w:val="0"/>
                <w:numId w:val="21"/>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Ability to move between chords and single notes. </w:t>
            </w:r>
          </w:p>
          <w:p w:rsidR="002B640E" w:rsidRDefault="002B640E" w:rsidP="00BD2BBF">
            <w:pPr>
              <w:pStyle w:val="ListParagraph"/>
              <w:numPr>
                <w:ilvl w:val="0"/>
                <w:numId w:val="21"/>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use of pick or first two fingers of the picking hand. </w:t>
            </w:r>
          </w:p>
          <w:p w:rsidR="002B640E" w:rsidRPr="00F12699" w:rsidRDefault="002B640E" w:rsidP="00BD2BBF">
            <w:pPr>
              <w:pStyle w:val="ListParagraph"/>
              <w:numPr>
                <w:ilvl w:val="0"/>
                <w:numId w:val="21"/>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basic damping techniques </w:t>
            </w:r>
          </w:p>
          <w:p w:rsidR="002B640E" w:rsidRPr="002B640E" w:rsidRDefault="002B640E" w:rsidP="00BD2BBF">
            <w:pPr>
              <w:pStyle w:val="ListParagraph"/>
              <w:numPr>
                <w:ilvl w:val="0"/>
                <w:numId w:val="21"/>
              </w:numPr>
              <w:rPr>
                <w:rFonts w:asciiTheme="majorHAnsi" w:eastAsia="Adobe Song Std L" w:hAnsiTheme="majorHAnsi" w:cstheme="majorHAnsi"/>
                <w:color w:val="000000" w:themeColor="text1"/>
                <w:sz w:val="20"/>
                <w:szCs w:val="20"/>
              </w:rPr>
            </w:pPr>
            <w:r>
              <w:rPr>
                <w:rFonts w:asciiTheme="majorHAnsi" w:eastAsia="Adobe Song Std L" w:hAnsiTheme="majorHAnsi" w:cstheme="majorHAnsi"/>
                <w:color w:val="000000" w:themeColor="text1"/>
                <w:sz w:val="20"/>
                <w:szCs w:val="20"/>
              </w:rPr>
              <w:t xml:space="preserve">Show </w:t>
            </w:r>
            <w:r w:rsidRPr="002B640E">
              <w:rPr>
                <w:rFonts w:asciiTheme="majorHAnsi" w:eastAsia="Adobe Song Std L" w:hAnsiTheme="majorHAnsi" w:cstheme="majorHAnsi"/>
                <w:color w:val="000000" w:themeColor="text1"/>
                <w:sz w:val="20"/>
                <w:szCs w:val="20"/>
              </w:rPr>
              <w:t xml:space="preserve">legato/staccato </w:t>
            </w:r>
          </w:p>
          <w:p w:rsidR="002B640E" w:rsidRDefault="002B640E" w:rsidP="00BD2BBF">
            <w:pPr>
              <w:pStyle w:val="ListParagraph"/>
              <w:numPr>
                <w:ilvl w:val="0"/>
                <w:numId w:val="21"/>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the use of semibreve, crotchet, quavers, semi quavers and semibreve, crotchet, quaver rests. </w:t>
            </w:r>
          </w:p>
          <w:p w:rsidR="002B640E" w:rsidRPr="00F12699" w:rsidRDefault="002B640E" w:rsidP="00BD2BBF">
            <w:pPr>
              <w:pStyle w:val="ListParagraph"/>
              <w:numPr>
                <w:ilvl w:val="0"/>
                <w:numId w:val="21"/>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open and first positions with movement up to the 3rd fret</w:t>
            </w:r>
          </w:p>
        </w:tc>
        <w:tc>
          <w:tcPr>
            <w:tcW w:w="1660" w:type="dxa"/>
          </w:tcPr>
          <w:p w:rsidR="002B640E" w:rsidRPr="00F12699" w:rsidRDefault="002B640E" w:rsidP="00BD2BBF">
            <w:pPr>
              <w:pStyle w:val="ListParagraph"/>
              <w:numPr>
                <w:ilvl w:val="0"/>
                <w:numId w:val="2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accurate basic left and right hand coordination.</w:t>
            </w:r>
          </w:p>
          <w:p w:rsidR="002B640E" w:rsidRDefault="002B640E" w:rsidP="00BD2BBF">
            <w:pPr>
              <w:pStyle w:val="ListParagraph"/>
              <w:numPr>
                <w:ilvl w:val="0"/>
                <w:numId w:val="2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accurate use of two fingers of the picking hand as required. </w:t>
            </w:r>
          </w:p>
          <w:p w:rsidR="002B640E" w:rsidRDefault="002B640E" w:rsidP="00BD2BBF">
            <w:pPr>
              <w:pStyle w:val="ListParagraph"/>
              <w:numPr>
                <w:ilvl w:val="0"/>
                <w:numId w:val="2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accurate basic damping techniques </w:t>
            </w:r>
          </w:p>
          <w:p w:rsidR="002B640E" w:rsidRPr="00F12699" w:rsidRDefault="002B640E" w:rsidP="00BD2BBF">
            <w:pPr>
              <w:pStyle w:val="ListParagraph"/>
              <w:numPr>
                <w:ilvl w:val="0"/>
                <w:numId w:val="2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w:t>
            </w:r>
            <w:r>
              <w:rPr>
                <w:rFonts w:asciiTheme="majorHAnsi" w:eastAsia="Adobe Song Std L" w:hAnsiTheme="majorHAnsi" w:cstheme="majorHAnsi"/>
                <w:color w:val="000000" w:themeColor="text1"/>
                <w:sz w:val="20"/>
                <w:szCs w:val="20"/>
              </w:rPr>
              <w:t xml:space="preserve"> </w:t>
            </w:r>
            <w:r w:rsidRPr="00F12699">
              <w:rPr>
                <w:rFonts w:asciiTheme="majorHAnsi" w:eastAsia="Adobe Song Std L" w:hAnsiTheme="majorHAnsi" w:cstheme="majorHAnsi"/>
                <w:color w:val="000000" w:themeColor="text1"/>
                <w:sz w:val="20"/>
                <w:szCs w:val="20"/>
              </w:rPr>
              <w:t>a mixture of semibreve, minim, crotchet and quaver notes</w:t>
            </w:r>
          </w:p>
        </w:tc>
        <w:tc>
          <w:tcPr>
            <w:tcW w:w="1979" w:type="dxa"/>
          </w:tcPr>
          <w:p w:rsidR="002B640E" w:rsidRPr="002B0315" w:rsidRDefault="002B640E" w:rsidP="00BD2BBF">
            <w:pPr>
              <w:pStyle w:val="ListParagraph"/>
              <w:numPr>
                <w:ilvl w:val="0"/>
                <w:numId w:val="23"/>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Show independent hand and foot coordination</w:t>
            </w:r>
          </w:p>
          <w:p w:rsidR="002B640E" w:rsidRDefault="002B640E" w:rsidP="00BD2BBF">
            <w:pPr>
              <w:pStyle w:val="ListParagraph"/>
              <w:numPr>
                <w:ilvl w:val="0"/>
                <w:numId w:val="27"/>
              </w:numPr>
              <w:rPr>
                <w:rFonts w:asciiTheme="majorHAnsi" w:eastAsia="Adobe Song Std L" w:hAnsiTheme="majorHAnsi" w:cstheme="majorHAnsi"/>
                <w:color w:val="000000" w:themeColor="text1"/>
                <w:sz w:val="20"/>
                <w:szCs w:val="20"/>
              </w:rPr>
            </w:pPr>
            <w:r>
              <w:rPr>
                <w:rFonts w:asciiTheme="majorHAnsi" w:eastAsia="Adobe Song Std L" w:hAnsiTheme="majorHAnsi" w:cstheme="majorHAnsi"/>
                <w:color w:val="000000" w:themeColor="text1"/>
                <w:sz w:val="20"/>
                <w:szCs w:val="20"/>
              </w:rPr>
              <w:t>Show simple fills.</w:t>
            </w:r>
          </w:p>
          <w:p w:rsidR="002B640E" w:rsidRPr="002B0315" w:rsidRDefault="002B640E" w:rsidP="00BD2BBF">
            <w:pPr>
              <w:pStyle w:val="ListParagraph"/>
              <w:numPr>
                <w:ilvl w:val="0"/>
                <w:numId w:val="27"/>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The pieces should contain a mixture of: semibreve, crotchet, quaver and semi quaver notes. Semibreve, crotchet and quaver note rests</w:t>
            </w:r>
          </w:p>
        </w:tc>
        <w:tc>
          <w:tcPr>
            <w:tcW w:w="2012" w:type="dxa"/>
          </w:tcPr>
          <w:p w:rsidR="002B640E" w:rsidRDefault="002B640E" w:rsidP="00BD2BBF">
            <w:pPr>
              <w:pStyle w:val="ListParagraph"/>
              <w:numPr>
                <w:ilvl w:val="0"/>
                <w:numId w:val="24"/>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Show accurate left and right hand coordination.</w:t>
            </w:r>
          </w:p>
          <w:p w:rsidR="002B640E" w:rsidRDefault="002B640E" w:rsidP="00BD2BBF">
            <w:pPr>
              <w:pStyle w:val="ListParagraph"/>
              <w:numPr>
                <w:ilvl w:val="0"/>
                <w:numId w:val="24"/>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 xml:space="preserve"> Show ability to form chords of two or three notes. </w:t>
            </w:r>
          </w:p>
          <w:p w:rsidR="002B640E" w:rsidRDefault="002B640E" w:rsidP="00BD2BBF">
            <w:pPr>
              <w:pStyle w:val="ListParagraph"/>
              <w:numPr>
                <w:ilvl w:val="0"/>
                <w:numId w:val="24"/>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 xml:space="preserve">Show simple phrases in each hand with some parts hands together. </w:t>
            </w:r>
          </w:p>
          <w:p w:rsidR="002B640E" w:rsidRDefault="002B640E" w:rsidP="00BD2BBF">
            <w:pPr>
              <w:pStyle w:val="ListParagraph"/>
              <w:numPr>
                <w:ilvl w:val="0"/>
                <w:numId w:val="24"/>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 xml:space="preserve">Show use of legato and staccato </w:t>
            </w:r>
          </w:p>
          <w:p w:rsidR="002B640E" w:rsidRPr="002B0315" w:rsidRDefault="002B640E" w:rsidP="00BD2BBF">
            <w:pPr>
              <w:pStyle w:val="ListParagraph"/>
              <w:numPr>
                <w:ilvl w:val="0"/>
                <w:numId w:val="24"/>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The piece should contain a mixture of: Semibreve, minim, crotchets, notes and the note rests</w:t>
            </w:r>
          </w:p>
        </w:tc>
        <w:tc>
          <w:tcPr>
            <w:tcW w:w="1964" w:type="dxa"/>
          </w:tcPr>
          <w:p w:rsidR="002B640E" w:rsidRPr="00F12699" w:rsidRDefault="002B640E" w:rsidP="00BD2BBF">
            <w:pPr>
              <w:pStyle w:val="ListParagraph"/>
              <w:numPr>
                <w:ilvl w:val="0"/>
                <w:numId w:val="25"/>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consistent /maintained tone.</w:t>
            </w:r>
          </w:p>
          <w:p w:rsidR="002B640E" w:rsidRPr="00F12699" w:rsidRDefault="002B640E" w:rsidP="00BD2BBF">
            <w:pPr>
              <w:pStyle w:val="ListParagraph"/>
              <w:numPr>
                <w:ilvl w:val="0"/>
                <w:numId w:val="25"/>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use of solid chest voice (thick folds).</w:t>
            </w:r>
          </w:p>
          <w:p w:rsidR="002B640E" w:rsidRPr="00F12699" w:rsidRDefault="002B640E" w:rsidP="00BD2BBF">
            <w:pPr>
              <w:pStyle w:val="ListParagraph"/>
              <w:numPr>
                <w:ilvl w:val="0"/>
                <w:numId w:val="25"/>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Cover a range of at least a 5</w:t>
            </w:r>
            <w:r w:rsidRPr="00F12699">
              <w:rPr>
                <w:rFonts w:asciiTheme="majorHAnsi" w:eastAsia="Adobe Song Std L" w:hAnsiTheme="majorHAnsi" w:cstheme="majorHAnsi"/>
                <w:color w:val="000000" w:themeColor="text1"/>
                <w:sz w:val="20"/>
                <w:szCs w:val="20"/>
                <w:vertAlign w:val="superscript"/>
              </w:rPr>
              <w:t>th</w:t>
            </w:r>
            <w:r w:rsidRPr="00F12699">
              <w:rPr>
                <w:rFonts w:asciiTheme="majorHAnsi" w:eastAsia="Adobe Song Std L" w:hAnsiTheme="majorHAnsi" w:cstheme="majorHAnsi"/>
                <w:color w:val="000000" w:themeColor="text1"/>
                <w:sz w:val="20"/>
                <w:szCs w:val="20"/>
              </w:rPr>
              <w:t>. Show simple phrasing.</w:t>
            </w:r>
          </w:p>
          <w:p w:rsidR="002B640E" w:rsidRPr="00F12699" w:rsidRDefault="002B640E" w:rsidP="00A51F3E">
            <w:pPr>
              <w:rPr>
                <w:rFonts w:asciiTheme="majorHAnsi" w:eastAsia="Adobe Song Std L" w:hAnsiTheme="majorHAnsi" w:cstheme="majorHAnsi"/>
                <w:color w:val="000000" w:themeColor="text1"/>
                <w:sz w:val="20"/>
                <w:szCs w:val="20"/>
              </w:rPr>
            </w:pPr>
          </w:p>
          <w:p w:rsidR="002B640E" w:rsidRPr="00F12699" w:rsidRDefault="002B640E" w:rsidP="00A51F3E">
            <w:pPr>
              <w:rPr>
                <w:rFonts w:asciiTheme="majorHAnsi" w:eastAsia="Adobe Song Std L" w:hAnsiTheme="majorHAnsi" w:cstheme="majorHAnsi"/>
                <w:color w:val="000000" w:themeColor="text1"/>
                <w:sz w:val="20"/>
                <w:szCs w:val="20"/>
              </w:rPr>
            </w:pPr>
          </w:p>
        </w:tc>
        <w:tc>
          <w:tcPr>
            <w:tcW w:w="2091" w:type="dxa"/>
          </w:tcPr>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A single simple rhythmic idea, a steady beat and simple rhymes.</w:t>
            </w:r>
          </w:p>
          <w:p w:rsidR="002B640E" w:rsidRPr="00F12699" w:rsidRDefault="002B640E" w:rsidP="00A51F3E">
            <w:pPr>
              <w:rPr>
                <w:rFonts w:asciiTheme="majorHAnsi" w:hAnsiTheme="majorHAnsi" w:cstheme="majorHAnsi"/>
                <w:color w:val="000000" w:themeColor="text1"/>
                <w:sz w:val="20"/>
                <w:szCs w:val="20"/>
              </w:rPr>
            </w:pPr>
          </w:p>
        </w:tc>
        <w:tc>
          <w:tcPr>
            <w:tcW w:w="521" w:type="dxa"/>
            <w:shd w:val="clear" w:color="auto" w:fill="FFF2CC" w:themeFill="accent4" w:themeFillTint="33"/>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104</w:t>
            </w:r>
          </w:p>
        </w:tc>
        <w:tc>
          <w:tcPr>
            <w:tcW w:w="521" w:type="dxa"/>
            <w:shd w:val="clear" w:color="auto" w:fill="D9E2F3" w:themeFill="accent5" w:themeFillTint="33"/>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103</w:t>
            </w:r>
          </w:p>
        </w:tc>
        <w:tc>
          <w:tcPr>
            <w:tcW w:w="527" w:type="dxa"/>
            <w:shd w:val="clear" w:color="auto" w:fill="E2EFD9" w:themeFill="accent6" w:themeFillTint="33"/>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102</w:t>
            </w:r>
          </w:p>
        </w:tc>
      </w:tr>
      <w:tr w:rsidR="002B640E" w:rsidRPr="00014600" w:rsidTr="002B640E">
        <w:tc>
          <w:tcPr>
            <w:tcW w:w="538" w:type="dxa"/>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6</w:t>
            </w:r>
          </w:p>
        </w:tc>
        <w:tc>
          <w:tcPr>
            <w:tcW w:w="2533" w:type="dxa"/>
          </w:tcPr>
          <w:p w:rsidR="002B640E" w:rsidRDefault="002B640E" w:rsidP="00A51F3E">
            <w:pPr>
              <w:jc w:val="cente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7"/>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Dotted crotchet notes and associated rests</w:t>
            </w:r>
          </w:p>
        </w:tc>
        <w:tc>
          <w:tcPr>
            <w:tcW w:w="1660"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8"/>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basic control of legato and staccato</w:t>
            </w:r>
          </w:p>
        </w:tc>
        <w:tc>
          <w:tcPr>
            <w:tcW w:w="1979"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8"/>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Open and closed hi-hat; snare; kick drum; crash cymbal; ride cymbal</w:t>
            </w:r>
          </w:p>
          <w:p w:rsidR="002B640E" w:rsidRPr="00F12699" w:rsidRDefault="002B640E" w:rsidP="00BD2BBF">
            <w:pPr>
              <w:pStyle w:val="ListParagraph"/>
              <w:numPr>
                <w:ilvl w:val="0"/>
                <w:numId w:val="18"/>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Dotted crotchet notes and all associated rests</w:t>
            </w:r>
          </w:p>
        </w:tc>
        <w:tc>
          <w:tcPr>
            <w:tcW w:w="2012"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6"/>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ability to play chords in one hand and melody in the other.</w:t>
            </w:r>
          </w:p>
          <w:p w:rsidR="002B640E" w:rsidRPr="00F12699" w:rsidRDefault="002B640E" w:rsidP="00BD2BBF">
            <w:pPr>
              <w:pStyle w:val="ListParagraph"/>
              <w:numPr>
                <w:ilvl w:val="0"/>
                <w:numId w:val="16"/>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simple walking bass patterns. Show the ability to move between hand positions.</w:t>
            </w:r>
          </w:p>
          <w:p w:rsidR="002B640E" w:rsidRPr="00F12699" w:rsidRDefault="002B640E" w:rsidP="00BD2BBF">
            <w:pPr>
              <w:pStyle w:val="ListParagraph"/>
              <w:numPr>
                <w:ilvl w:val="0"/>
                <w:numId w:val="16"/>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use of a range of dynamics (p, mf, </w:t>
            </w:r>
            <w:proofErr w:type="gramStart"/>
            <w:r w:rsidRPr="00F12699">
              <w:rPr>
                <w:rFonts w:asciiTheme="majorHAnsi" w:eastAsia="Adobe Song Std L" w:hAnsiTheme="majorHAnsi" w:cstheme="majorHAnsi"/>
                <w:color w:val="000000" w:themeColor="text1"/>
                <w:sz w:val="20"/>
                <w:szCs w:val="20"/>
              </w:rPr>
              <w:t>f</w:t>
            </w:r>
            <w:proofErr w:type="gramEnd"/>
            <w:r w:rsidRPr="00F12699">
              <w:rPr>
                <w:rFonts w:asciiTheme="majorHAnsi" w:eastAsia="Adobe Song Std L" w:hAnsiTheme="majorHAnsi" w:cstheme="majorHAnsi"/>
                <w:color w:val="000000" w:themeColor="text1"/>
                <w:sz w:val="20"/>
                <w:szCs w:val="20"/>
              </w:rPr>
              <w:t>).</w:t>
            </w:r>
          </w:p>
          <w:p w:rsidR="002B640E" w:rsidRPr="00F12699" w:rsidRDefault="002B640E" w:rsidP="00BD2BBF">
            <w:pPr>
              <w:pStyle w:val="ListParagraph"/>
              <w:numPr>
                <w:ilvl w:val="0"/>
                <w:numId w:val="16"/>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Quaver notes</w:t>
            </w:r>
          </w:p>
        </w:tc>
        <w:tc>
          <w:tcPr>
            <w:tcW w:w="1964"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5"/>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consistent /maintained tone with some colouring and variation. Cover a range of at least an octave </w:t>
            </w:r>
          </w:p>
          <w:p w:rsidR="002B640E" w:rsidRPr="00F12699" w:rsidRDefault="002B640E" w:rsidP="00BD2BBF">
            <w:pPr>
              <w:pStyle w:val="ListParagraph"/>
              <w:numPr>
                <w:ilvl w:val="0"/>
                <w:numId w:val="15"/>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intervals up to a 3</w:t>
            </w:r>
            <w:r w:rsidRPr="00F12699">
              <w:rPr>
                <w:rFonts w:asciiTheme="majorHAnsi" w:eastAsia="Adobe Song Std L" w:hAnsiTheme="majorHAnsi" w:cstheme="majorHAnsi"/>
                <w:color w:val="000000" w:themeColor="text1"/>
                <w:sz w:val="20"/>
                <w:szCs w:val="20"/>
                <w:vertAlign w:val="superscript"/>
              </w:rPr>
              <w:t>rd</w:t>
            </w:r>
            <w:r w:rsidRPr="00F12699">
              <w:rPr>
                <w:rFonts w:asciiTheme="majorHAnsi" w:eastAsia="Adobe Song Std L" w:hAnsiTheme="majorHAnsi" w:cstheme="majorHAnsi"/>
                <w:color w:val="000000" w:themeColor="text1"/>
                <w:sz w:val="20"/>
                <w:szCs w:val="20"/>
              </w:rPr>
              <w:t>.</w:t>
            </w:r>
          </w:p>
          <w:p w:rsidR="002B640E" w:rsidRPr="00F12699" w:rsidRDefault="002B640E" w:rsidP="00BD2BBF">
            <w:pPr>
              <w:pStyle w:val="ListParagraph"/>
              <w:numPr>
                <w:ilvl w:val="0"/>
                <w:numId w:val="15"/>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dynamic changes and personal phrasing.</w:t>
            </w:r>
          </w:p>
        </w:tc>
        <w:tc>
          <w:tcPr>
            <w:tcW w:w="2091" w:type="dxa"/>
          </w:tcPr>
          <w:p w:rsidR="002B640E" w:rsidRPr="002B0315" w:rsidRDefault="002B640E" w:rsidP="00A51F3E">
            <w:pPr>
              <w:jc w:val="center"/>
              <w:rPr>
                <w:rFonts w:asciiTheme="majorHAnsi" w:eastAsia="Adobe Song Std L" w:hAnsiTheme="majorHAnsi" w:cstheme="majorHAnsi"/>
                <w:b/>
                <w:color w:val="000000" w:themeColor="text1"/>
                <w:sz w:val="20"/>
                <w:szCs w:val="20"/>
              </w:rPr>
            </w:pPr>
            <w:r w:rsidRPr="002B0315">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3"/>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A sung hook</w:t>
            </w:r>
          </w:p>
          <w:p w:rsidR="002B640E" w:rsidRPr="00F12699" w:rsidRDefault="002B640E" w:rsidP="00BD2BBF">
            <w:pPr>
              <w:pStyle w:val="ListParagraph"/>
              <w:numPr>
                <w:ilvl w:val="0"/>
                <w:numId w:val="13"/>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Syncopated rhythms, including breaks</w:t>
            </w:r>
          </w:p>
          <w:p w:rsidR="002B640E" w:rsidRPr="00F12699" w:rsidRDefault="002B640E" w:rsidP="00BD2BBF">
            <w:pPr>
              <w:pStyle w:val="ListParagraph"/>
              <w:numPr>
                <w:ilvl w:val="0"/>
                <w:numId w:val="14"/>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Dynamic contrasts </w:t>
            </w:r>
          </w:p>
          <w:p w:rsidR="002B640E" w:rsidRPr="00F12699" w:rsidRDefault="002B640E" w:rsidP="00BD2BBF">
            <w:pPr>
              <w:pStyle w:val="ListParagraph"/>
              <w:numPr>
                <w:ilvl w:val="0"/>
                <w:numId w:val="14"/>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A fast tempo making greater demands of articulation</w:t>
            </w:r>
          </w:p>
          <w:p w:rsidR="002B640E" w:rsidRPr="00F12699" w:rsidRDefault="002B640E" w:rsidP="00BD2BBF">
            <w:pPr>
              <w:pStyle w:val="ListParagraph"/>
              <w:numPr>
                <w:ilvl w:val="0"/>
                <w:numId w:val="14"/>
              </w:numPr>
              <w:rPr>
                <w:rFonts w:asciiTheme="majorHAnsi"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A piece with contrasting sections.</w:t>
            </w:r>
          </w:p>
        </w:tc>
        <w:tc>
          <w:tcPr>
            <w:tcW w:w="521" w:type="dxa"/>
          </w:tcPr>
          <w:p w:rsidR="002B640E" w:rsidRPr="00014600" w:rsidRDefault="002B640E" w:rsidP="00A51F3E">
            <w:pPr>
              <w:rPr>
                <w:rFonts w:asciiTheme="majorHAnsi" w:hAnsiTheme="majorHAnsi" w:cstheme="majorHAnsi"/>
                <w:sz w:val="20"/>
                <w:szCs w:val="20"/>
              </w:rPr>
            </w:pPr>
          </w:p>
        </w:tc>
        <w:tc>
          <w:tcPr>
            <w:tcW w:w="521" w:type="dxa"/>
            <w:shd w:val="clear" w:color="auto" w:fill="D9E2F3" w:themeFill="accent5" w:themeFillTint="33"/>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104</w:t>
            </w:r>
          </w:p>
        </w:tc>
        <w:tc>
          <w:tcPr>
            <w:tcW w:w="527" w:type="dxa"/>
            <w:shd w:val="clear" w:color="auto" w:fill="E2EFD9" w:themeFill="accent6" w:themeFillTint="33"/>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103</w:t>
            </w:r>
          </w:p>
        </w:tc>
      </w:tr>
      <w:tr w:rsidR="002B640E" w:rsidRPr="00014600" w:rsidTr="002B640E">
        <w:tc>
          <w:tcPr>
            <w:tcW w:w="538" w:type="dxa"/>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7</w:t>
            </w:r>
          </w:p>
        </w:tc>
        <w:tc>
          <w:tcPr>
            <w:tcW w:w="2533" w:type="dxa"/>
          </w:tcPr>
          <w:p w:rsidR="002B640E" w:rsidRPr="00F12699" w:rsidRDefault="002B640E" w:rsidP="00BD2BBF">
            <w:pPr>
              <w:pStyle w:val="ListParagraph"/>
              <w:numPr>
                <w:ilvl w:val="0"/>
                <w:numId w:val="12"/>
              </w:numP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the use of double stops.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lastRenderedPageBreak/>
              <w:t xml:space="preserve">Show use of a range of dynamics (p, mf, f) </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hammer-</w:t>
            </w:r>
            <w:proofErr w:type="spellStart"/>
            <w:r w:rsidRPr="00F12699">
              <w:rPr>
                <w:rFonts w:asciiTheme="majorHAnsi" w:eastAsia="Adobe Song Std L" w:hAnsiTheme="majorHAnsi" w:cstheme="majorHAnsi"/>
                <w:color w:val="000000" w:themeColor="text1"/>
                <w:sz w:val="20"/>
                <w:szCs w:val="20"/>
              </w:rPr>
              <w:t>ons</w:t>
            </w:r>
            <w:proofErr w:type="spellEnd"/>
            <w:r w:rsidRPr="00F12699">
              <w:rPr>
                <w:rFonts w:asciiTheme="majorHAnsi" w:eastAsia="Adobe Song Std L" w:hAnsiTheme="majorHAnsi" w:cstheme="majorHAnsi"/>
                <w:color w:val="000000" w:themeColor="text1"/>
                <w:sz w:val="20"/>
                <w:szCs w:val="20"/>
              </w:rPr>
              <w:t xml:space="preserve"> and Pull-offs</w:t>
            </w:r>
          </w:p>
        </w:tc>
        <w:tc>
          <w:tcPr>
            <w:tcW w:w="1660" w:type="dxa"/>
          </w:tcPr>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b/>
                <w:color w:val="000000" w:themeColor="text1"/>
                <w:sz w:val="20"/>
                <w:szCs w:val="20"/>
              </w:rPr>
              <w:lastRenderedPageBreak/>
              <w:t>Additional</w:t>
            </w:r>
            <w:r w:rsidRPr="00F12699">
              <w:rPr>
                <w:rFonts w:asciiTheme="majorHAnsi" w:eastAsia="Adobe Song Std L" w:hAnsiTheme="majorHAnsi" w:cstheme="majorHAnsi"/>
                <w:color w:val="000000" w:themeColor="text1"/>
                <w:sz w:val="20"/>
                <w:szCs w:val="20"/>
              </w:rPr>
              <w:t xml:space="preserve"> Show basic range of </w:t>
            </w:r>
            <w:r w:rsidRPr="00F12699">
              <w:rPr>
                <w:rFonts w:asciiTheme="majorHAnsi" w:eastAsia="Adobe Song Std L" w:hAnsiTheme="majorHAnsi" w:cstheme="majorHAnsi"/>
                <w:color w:val="000000" w:themeColor="text1"/>
                <w:sz w:val="20"/>
                <w:szCs w:val="20"/>
              </w:rPr>
              <w:lastRenderedPageBreak/>
              <w:t xml:space="preserve">dynamics (p, mf, </w:t>
            </w:r>
            <w:proofErr w:type="gramStart"/>
            <w:r w:rsidRPr="00F12699">
              <w:rPr>
                <w:rFonts w:asciiTheme="majorHAnsi" w:eastAsia="Adobe Song Std L" w:hAnsiTheme="majorHAnsi" w:cstheme="majorHAnsi"/>
                <w:color w:val="000000" w:themeColor="text1"/>
                <w:sz w:val="20"/>
                <w:szCs w:val="20"/>
              </w:rPr>
              <w:t>f</w:t>
            </w:r>
            <w:proofErr w:type="gramEnd"/>
            <w:r w:rsidRPr="00F12699">
              <w:rPr>
                <w:rFonts w:asciiTheme="majorHAnsi" w:eastAsia="Adobe Song Std L" w:hAnsiTheme="majorHAnsi" w:cstheme="majorHAnsi"/>
                <w:color w:val="000000" w:themeColor="text1"/>
                <w:sz w:val="20"/>
                <w:szCs w:val="20"/>
              </w:rPr>
              <w:t>).</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dotted crotchet, quaver and semi quaver notes and associated rests</w:t>
            </w:r>
          </w:p>
        </w:tc>
        <w:tc>
          <w:tcPr>
            <w:tcW w:w="1979" w:type="dxa"/>
          </w:tcPr>
          <w:p w:rsidR="002B640E" w:rsidRPr="00F12699" w:rsidRDefault="002B640E" w:rsidP="00BD2BBF">
            <w:pPr>
              <w:pStyle w:val="ListParagraph"/>
              <w:numPr>
                <w:ilvl w:val="0"/>
                <w:numId w:val="12"/>
              </w:numP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lastRenderedPageBreak/>
              <w:t xml:space="preserve">Additional </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the use of accented notes.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lastRenderedPageBreak/>
              <w:t>Triplet quaver notes and associated rests.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floor tom; high tom; medium tom</w:t>
            </w:r>
          </w:p>
        </w:tc>
        <w:tc>
          <w:tcPr>
            <w:tcW w:w="2012" w:type="dxa"/>
          </w:tcPr>
          <w:p w:rsidR="002B640E" w:rsidRPr="00F12699" w:rsidRDefault="002B640E" w:rsidP="00BD2BBF">
            <w:pPr>
              <w:pStyle w:val="ListParagraph"/>
              <w:numPr>
                <w:ilvl w:val="0"/>
                <w:numId w:val="12"/>
              </w:numP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lastRenderedPageBreak/>
              <w:t>Additional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simple voice leading.</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lastRenderedPageBreak/>
              <w:t>Show octave stretches.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The piece should Show accented and/or grace notes Show use of sustain pedal.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proofErr w:type="gramStart"/>
            <w:r w:rsidRPr="00F12699">
              <w:rPr>
                <w:rFonts w:asciiTheme="majorHAnsi" w:eastAsia="Adobe Song Std L" w:hAnsiTheme="majorHAnsi" w:cstheme="majorHAnsi"/>
                <w:color w:val="000000" w:themeColor="text1"/>
                <w:sz w:val="20"/>
                <w:szCs w:val="20"/>
              </w:rPr>
              <w:t>semi</w:t>
            </w:r>
            <w:proofErr w:type="gramEnd"/>
            <w:r w:rsidRPr="00F12699">
              <w:rPr>
                <w:rFonts w:asciiTheme="majorHAnsi" w:eastAsia="Adobe Song Std L" w:hAnsiTheme="majorHAnsi" w:cstheme="majorHAnsi"/>
                <w:color w:val="000000" w:themeColor="text1"/>
                <w:sz w:val="20"/>
                <w:szCs w:val="20"/>
              </w:rPr>
              <w:t xml:space="preserve"> quavers notes.</w:t>
            </w:r>
          </w:p>
        </w:tc>
        <w:tc>
          <w:tcPr>
            <w:tcW w:w="1964" w:type="dxa"/>
          </w:tcPr>
          <w:p w:rsidR="002B640E" w:rsidRPr="00F12699" w:rsidRDefault="002B640E" w:rsidP="00BD2BBF">
            <w:pPr>
              <w:pStyle w:val="ListParagraph"/>
              <w:numPr>
                <w:ilvl w:val="0"/>
                <w:numId w:val="12"/>
              </w:numP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lastRenderedPageBreak/>
              <w:t>Additional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The piece must make use of </w:t>
            </w:r>
            <w:r w:rsidRPr="00F12699">
              <w:rPr>
                <w:rFonts w:asciiTheme="majorHAnsi" w:eastAsia="Adobe Song Std L" w:hAnsiTheme="majorHAnsi" w:cstheme="majorHAnsi"/>
                <w:color w:val="000000" w:themeColor="text1"/>
                <w:sz w:val="20"/>
                <w:szCs w:val="20"/>
              </w:rPr>
              <w:lastRenderedPageBreak/>
              <w:t>solid chest voice and head voice (Thin Folds).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some consistency of register changes.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some stylistic awareness.</w:t>
            </w:r>
          </w:p>
          <w:p w:rsidR="002B640E" w:rsidRPr="00F12699" w:rsidRDefault="002B640E" w:rsidP="00A51F3E">
            <w:pPr>
              <w:ind w:firstLine="45"/>
              <w:rPr>
                <w:rFonts w:asciiTheme="majorHAnsi" w:eastAsia="Adobe Song Std L" w:hAnsiTheme="majorHAnsi" w:cstheme="majorHAnsi"/>
                <w:color w:val="000000" w:themeColor="text1"/>
                <w:sz w:val="20"/>
                <w:szCs w:val="20"/>
              </w:rPr>
            </w:pPr>
          </w:p>
        </w:tc>
        <w:tc>
          <w:tcPr>
            <w:tcW w:w="2091" w:type="dxa"/>
          </w:tcPr>
          <w:p w:rsidR="002B640E" w:rsidRPr="002B0315" w:rsidRDefault="002B640E" w:rsidP="00A51F3E">
            <w:pPr>
              <w:jc w:val="center"/>
              <w:rPr>
                <w:rFonts w:asciiTheme="majorHAnsi" w:eastAsia="Adobe Song Std L" w:hAnsiTheme="majorHAnsi" w:cstheme="majorHAnsi"/>
                <w:b/>
                <w:color w:val="000000" w:themeColor="text1"/>
                <w:sz w:val="20"/>
                <w:szCs w:val="20"/>
              </w:rPr>
            </w:pPr>
            <w:r w:rsidRPr="002B0315">
              <w:rPr>
                <w:rFonts w:asciiTheme="majorHAnsi" w:eastAsia="Adobe Song Std L" w:hAnsiTheme="majorHAnsi" w:cstheme="majorHAnsi"/>
                <w:b/>
                <w:color w:val="000000" w:themeColor="text1"/>
                <w:sz w:val="20"/>
                <w:szCs w:val="20"/>
              </w:rPr>
              <w:lastRenderedPageBreak/>
              <w:t>Additional</w:t>
            </w:r>
          </w:p>
          <w:p w:rsidR="002B640E" w:rsidRDefault="002B640E" w:rsidP="00BD2BBF">
            <w:pPr>
              <w:pStyle w:val="ListParagraph"/>
              <w:numPr>
                <w:ilvl w:val="0"/>
                <w:numId w:val="26"/>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 xml:space="preserve">More difficult pieces will always </w:t>
            </w:r>
            <w:r w:rsidRPr="002B0315">
              <w:rPr>
                <w:rFonts w:asciiTheme="majorHAnsi" w:eastAsia="Adobe Song Std L" w:hAnsiTheme="majorHAnsi" w:cstheme="majorHAnsi"/>
                <w:color w:val="000000" w:themeColor="text1"/>
                <w:sz w:val="20"/>
                <w:szCs w:val="20"/>
              </w:rPr>
              <w:lastRenderedPageBreak/>
              <w:t xml:space="preserve">be fast, requiring control of articulation, and make use of syncopation. </w:t>
            </w:r>
          </w:p>
          <w:p w:rsidR="002B640E" w:rsidRPr="002B0315" w:rsidRDefault="002B640E" w:rsidP="00BD2BBF">
            <w:pPr>
              <w:pStyle w:val="ListParagraph"/>
              <w:numPr>
                <w:ilvl w:val="0"/>
                <w:numId w:val="26"/>
              </w:numPr>
              <w:rPr>
                <w:rFonts w:asciiTheme="majorHAnsi" w:eastAsia="Adobe Song Std L" w:hAnsiTheme="majorHAnsi" w:cstheme="majorHAnsi"/>
                <w:color w:val="000000" w:themeColor="text1"/>
                <w:sz w:val="20"/>
                <w:szCs w:val="20"/>
              </w:rPr>
            </w:pPr>
            <w:r w:rsidRPr="002B0315">
              <w:rPr>
                <w:rFonts w:asciiTheme="majorHAnsi" w:eastAsia="Adobe Song Std L" w:hAnsiTheme="majorHAnsi" w:cstheme="majorHAnsi"/>
                <w:color w:val="000000" w:themeColor="text1"/>
                <w:sz w:val="20"/>
                <w:szCs w:val="20"/>
              </w:rPr>
              <w:t>They will always have a sung hook.</w:t>
            </w:r>
          </w:p>
        </w:tc>
        <w:tc>
          <w:tcPr>
            <w:tcW w:w="521" w:type="dxa"/>
          </w:tcPr>
          <w:p w:rsidR="002B640E" w:rsidRPr="00014600" w:rsidRDefault="002B640E" w:rsidP="00A51F3E">
            <w:pPr>
              <w:rPr>
                <w:rFonts w:asciiTheme="majorHAnsi" w:hAnsiTheme="majorHAnsi" w:cstheme="majorHAnsi"/>
                <w:sz w:val="20"/>
                <w:szCs w:val="20"/>
              </w:rPr>
            </w:pPr>
          </w:p>
        </w:tc>
        <w:tc>
          <w:tcPr>
            <w:tcW w:w="521" w:type="dxa"/>
          </w:tcPr>
          <w:p w:rsidR="002B640E" w:rsidRPr="00014600" w:rsidRDefault="002B640E" w:rsidP="00A51F3E">
            <w:pPr>
              <w:rPr>
                <w:rFonts w:asciiTheme="majorHAnsi" w:hAnsiTheme="majorHAnsi" w:cstheme="majorHAnsi"/>
                <w:sz w:val="20"/>
                <w:szCs w:val="20"/>
              </w:rPr>
            </w:pPr>
          </w:p>
        </w:tc>
        <w:tc>
          <w:tcPr>
            <w:tcW w:w="527" w:type="dxa"/>
            <w:shd w:val="clear" w:color="auto" w:fill="E2EFD9" w:themeFill="accent6" w:themeFillTint="33"/>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104</w:t>
            </w:r>
          </w:p>
        </w:tc>
      </w:tr>
      <w:tr w:rsidR="002B640E" w:rsidRPr="00014600" w:rsidTr="002B640E">
        <w:tc>
          <w:tcPr>
            <w:tcW w:w="538" w:type="dxa"/>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8/9</w:t>
            </w:r>
          </w:p>
        </w:tc>
        <w:tc>
          <w:tcPr>
            <w:tcW w:w="2533"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alternative picking. Show use of double stops on adjacent strings </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barre chords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Simple use of syncopation</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The initial emphasis will be on open and first positions, with movement up to 5th position.</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solo passages using blues and pentatonic scales.</w:t>
            </w:r>
          </w:p>
        </w:tc>
        <w:tc>
          <w:tcPr>
            <w:tcW w:w="1660"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the use of thumb and damping techniques and percussive sounds.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the use of dynamics (pp-</w:t>
            </w:r>
            <w:proofErr w:type="spellStart"/>
            <w:r w:rsidRPr="00F12699">
              <w:rPr>
                <w:rFonts w:asciiTheme="majorHAnsi" w:eastAsia="Adobe Song Std L" w:hAnsiTheme="majorHAnsi" w:cstheme="majorHAnsi"/>
                <w:color w:val="000000" w:themeColor="text1"/>
                <w:sz w:val="20"/>
                <w:szCs w:val="20"/>
              </w:rPr>
              <w:t>ff</w:t>
            </w:r>
            <w:proofErr w:type="spellEnd"/>
            <w:r w:rsidRPr="00F12699">
              <w:rPr>
                <w:rFonts w:asciiTheme="majorHAnsi" w:eastAsia="Adobe Song Std L" w:hAnsiTheme="majorHAnsi" w:cstheme="majorHAnsi"/>
                <w:color w:val="000000" w:themeColor="text1"/>
                <w:sz w:val="20"/>
                <w:szCs w:val="20"/>
              </w:rPr>
              <w:t>).</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fretting hand vibrato Hammer on and pull off Accented notes Simple slides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some use of syncopated eighth and sixteenth note feels</w:t>
            </w:r>
          </w:p>
        </w:tc>
        <w:tc>
          <w:tcPr>
            <w:tcW w:w="1979"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Flams Rim shots Use of rudiments.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Semi quaver notes Triplet quavers and semi quaver notes Associated rests,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fills at least one bar in length. Show ad libs for at least 4 bars</w:t>
            </w:r>
          </w:p>
        </w:tc>
        <w:tc>
          <w:tcPr>
            <w:tcW w:w="2012"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Default="002B640E" w:rsidP="00BD2BBF">
            <w:pPr>
              <w:pStyle w:val="ListParagraph"/>
              <w:numPr>
                <w:ilvl w:val="0"/>
                <w:numId w:val="20"/>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stride, barrelhouse left hand patterns or simple New Orleans right hand voicing </w:t>
            </w:r>
          </w:p>
          <w:p w:rsidR="002B640E" w:rsidRPr="00F12699" w:rsidRDefault="002B640E" w:rsidP="00BD2BBF">
            <w:pPr>
              <w:pStyle w:val="ListParagraph"/>
              <w:numPr>
                <w:ilvl w:val="0"/>
                <w:numId w:val="20"/>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two note right hand licks with static top line.</w:t>
            </w:r>
          </w:p>
          <w:p w:rsidR="002B640E"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a greater range of dynamic changes as appropriate </w:t>
            </w:r>
            <w:proofErr w:type="spellStart"/>
            <w:r w:rsidRPr="00F12699">
              <w:rPr>
                <w:rFonts w:asciiTheme="majorHAnsi" w:eastAsia="Adobe Song Std L" w:hAnsiTheme="majorHAnsi" w:cstheme="majorHAnsi"/>
                <w:color w:val="000000" w:themeColor="text1"/>
                <w:sz w:val="20"/>
                <w:szCs w:val="20"/>
              </w:rPr>
              <w:t>ff</w:t>
            </w:r>
            <w:proofErr w:type="spellEnd"/>
            <w:r w:rsidRPr="00F12699">
              <w:rPr>
                <w:rFonts w:asciiTheme="majorHAnsi" w:eastAsia="Adobe Song Std L" w:hAnsiTheme="majorHAnsi" w:cstheme="majorHAnsi"/>
                <w:color w:val="000000" w:themeColor="text1"/>
                <w:sz w:val="20"/>
                <w:szCs w:val="20"/>
              </w:rPr>
              <w:t xml:space="preserve">-pp. </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ability to accent some notes.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more advanced grace notes Show trills (3rds) and /or glissando</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a greater range of dynamic changes as appropriate </w:t>
            </w:r>
            <w:proofErr w:type="spellStart"/>
            <w:r w:rsidRPr="00F12699">
              <w:rPr>
                <w:rFonts w:asciiTheme="majorHAnsi" w:eastAsia="Adobe Song Std L" w:hAnsiTheme="majorHAnsi" w:cstheme="majorHAnsi"/>
                <w:color w:val="000000" w:themeColor="text1"/>
                <w:sz w:val="20"/>
                <w:szCs w:val="20"/>
              </w:rPr>
              <w:t>ff</w:t>
            </w:r>
            <w:proofErr w:type="spellEnd"/>
            <w:r w:rsidRPr="00F12699">
              <w:rPr>
                <w:rFonts w:asciiTheme="majorHAnsi" w:eastAsia="Adobe Song Std L" w:hAnsiTheme="majorHAnsi" w:cstheme="majorHAnsi"/>
                <w:color w:val="000000" w:themeColor="text1"/>
                <w:sz w:val="20"/>
                <w:szCs w:val="20"/>
              </w:rPr>
              <w:t>-pp.</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ability to accent some notes.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more advanced grace </w:t>
            </w:r>
            <w:r w:rsidRPr="00F12699">
              <w:rPr>
                <w:rFonts w:asciiTheme="majorHAnsi" w:eastAsia="Adobe Song Std L" w:hAnsiTheme="majorHAnsi" w:cstheme="majorHAnsi"/>
                <w:color w:val="000000" w:themeColor="text1"/>
                <w:sz w:val="20"/>
                <w:szCs w:val="20"/>
              </w:rPr>
              <w:lastRenderedPageBreak/>
              <w:t>notes Show trills (3rds) and /or glissando</w:t>
            </w:r>
          </w:p>
        </w:tc>
        <w:tc>
          <w:tcPr>
            <w:tcW w:w="1964"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lastRenderedPageBreak/>
              <w:t>Additional</w:t>
            </w:r>
          </w:p>
          <w:p w:rsidR="002B640E" w:rsidRPr="00F12699" w:rsidRDefault="002B640E" w:rsidP="00BD2BBF">
            <w:pPr>
              <w:pStyle w:val="ListParagraph"/>
              <w:numPr>
                <w:ilvl w:val="0"/>
                <w:numId w:val="19"/>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a well-controlled chest voice, head voice and falsetto (breathy phonation thin folds). Transitions between registers should be fluent.</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good use of diction and articulation.</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Show a variety of rhythms.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 xml:space="preserve">Show intervals of a 4th or more. Show dynamic colouring. </w:t>
            </w:r>
            <w:proofErr w:type="gramStart"/>
            <w:r w:rsidRPr="00F12699">
              <w:rPr>
                <w:rFonts w:asciiTheme="majorHAnsi" w:eastAsia="Adobe Song Std L" w:hAnsiTheme="majorHAnsi" w:cstheme="majorHAnsi"/>
                <w:color w:val="000000" w:themeColor="text1"/>
                <w:sz w:val="20"/>
                <w:szCs w:val="20"/>
              </w:rPr>
              <w:t>Show  developed</w:t>
            </w:r>
            <w:proofErr w:type="gramEnd"/>
            <w:r w:rsidRPr="00F12699">
              <w:rPr>
                <w:rFonts w:asciiTheme="majorHAnsi" w:eastAsia="Adobe Song Std L" w:hAnsiTheme="majorHAnsi" w:cstheme="majorHAnsi"/>
                <w:color w:val="000000" w:themeColor="text1"/>
                <w:sz w:val="20"/>
                <w:szCs w:val="20"/>
              </w:rPr>
              <w:t xml:space="preserve"> phrasing.</w:t>
            </w:r>
          </w:p>
          <w:p w:rsidR="002B640E" w:rsidRPr="00F12699" w:rsidRDefault="002B640E" w:rsidP="00A51F3E">
            <w:pPr>
              <w:rPr>
                <w:rFonts w:asciiTheme="majorHAnsi" w:eastAsia="Adobe Song Std L" w:hAnsiTheme="majorHAnsi" w:cstheme="majorHAnsi"/>
                <w:color w:val="000000" w:themeColor="text1"/>
                <w:sz w:val="20"/>
                <w:szCs w:val="20"/>
              </w:rPr>
            </w:pPr>
          </w:p>
        </w:tc>
        <w:tc>
          <w:tcPr>
            <w:tcW w:w="2091" w:type="dxa"/>
          </w:tcPr>
          <w:p w:rsidR="002B640E" w:rsidRPr="00F12699" w:rsidRDefault="002B640E" w:rsidP="00A51F3E">
            <w:pPr>
              <w:jc w:val="center"/>
              <w:rPr>
                <w:rFonts w:asciiTheme="majorHAnsi" w:eastAsia="Adobe Song Std L" w:hAnsiTheme="majorHAnsi" w:cstheme="majorHAnsi"/>
                <w:b/>
                <w:color w:val="000000" w:themeColor="text1"/>
                <w:sz w:val="20"/>
                <w:szCs w:val="20"/>
              </w:rPr>
            </w:pPr>
            <w:r w:rsidRPr="00F12699">
              <w:rPr>
                <w:rFonts w:asciiTheme="majorHAnsi" w:eastAsia="Adobe Song Std L" w:hAnsiTheme="majorHAnsi" w:cstheme="majorHAnsi"/>
                <w:b/>
                <w:color w:val="000000" w:themeColor="text1"/>
                <w:sz w:val="20"/>
                <w:szCs w:val="20"/>
              </w:rPr>
              <w:t>Additional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Establish a convincing vocal presence</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Clear diction and enunciation, including clarity of delivery</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Effective adoption and creativity of literary techniques and in the lyrical interpretation</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of the ideas(e.g. alliteration, wordplay)</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Convincing control of rhythmic techniques (i.e. flams, triplets, rests, rhyming</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proofErr w:type="gramStart"/>
            <w:r w:rsidRPr="00F12699">
              <w:rPr>
                <w:rFonts w:asciiTheme="majorHAnsi" w:eastAsia="Adobe Song Std L" w:hAnsiTheme="majorHAnsi" w:cstheme="majorHAnsi"/>
                <w:color w:val="000000" w:themeColor="text1"/>
                <w:sz w:val="20"/>
                <w:szCs w:val="20"/>
              </w:rPr>
              <w:t>patterns/runs</w:t>
            </w:r>
            <w:proofErr w:type="gramEnd"/>
            <w:r w:rsidRPr="00F12699">
              <w:rPr>
                <w:rFonts w:asciiTheme="majorHAnsi" w:eastAsia="Adobe Song Std L" w:hAnsiTheme="majorHAnsi" w:cstheme="majorHAnsi"/>
                <w:color w:val="000000" w:themeColor="text1"/>
                <w:sz w:val="20"/>
                <w:szCs w:val="20"/>
              </w:rPr>
              <w:t>, etc.) – either free-styles or pre-written</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Control of the delivery in sync with the rhythmic patterns, using the beat to emphasize</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lastRenderedPageBreak/>
              <w:t>particular words or phrases (i.e. the ‘flow’)</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Secure breath control.</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Ability to combine vocal and technical skills</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Evidence of textural variety (use of call and response, variety in content)</w:t>
            </w:r>
          </w:p>
          <w:p w:rsidR="002B640E" w:rsidRPr="00F12699" w:rsidRDefault="002B640E" w:rsidP="00BD2BBF">
            <w:pPr>
              <w:pStyle w:val="ListParagraph"/>
              <w:numPr>
                <w:ilvl w:val="0"/>
                <w:numId w:val="12"/>
              </w:numPr>
              <w:rPr>
                <w:rFonts w:asciiTheme="majorHAnsi" w:eastAsia="Adobe Song Std L"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Production of inventive, improvisatory work keeping closely to the beat to achieve a</w:t>
            </w:r>
          </w:p>
          <w:p w:rsidR="002B640E" w:rsidRPr="00F12699" w:rsidRDefault="002B640E" w:rsidP="00BD2BBF">
            <w:pPr>
              <w:pStyle w:val="ListParagraph"/>
              <w:numPr>
                <w:ilvl w:val="0"/>
                <w:numId w:val="12"/>
              </w:numPr>
              <w:rPr>
                <w:rFonts w:asciiTheme="majorHAnsi" w:hAnsiTheme="majorHAnsi" w:cstheme="majorHAnsi"/>
                <w:color w:val="000000" w:themeColor="text1"/>
                <w:sz w:val="20"/>
                <w:szCs w:val="20"/>
              </w:rPr>
            </w:pPr>
            <w:r w:rsidRPr="00F12699">
              <w:rPr>
                <w:rFonts w:asciiTheme="majorHAnsi" w:eastAsia="Adobe Song Std L" w:hAnsiTheme="majorHAnsi" w:cstheme="majorHAnsi"/>
                <w:color w:val="000000" w:themeColor="text1"/>
                <w:sz w:val="20"/>
                <w:szCs w:val="20"/>
              </w:rPr>
              <w:t>coherent outcome</w:t>
            </w:r>
          </w:p>
        </w:tc>
        <w:tc>
          <w:tcPr>
            <w:tcW w:w="521" w:type="dxa"/>
          </w:tcPr>
          <w:p w:rsidR="002B640E" w:rsidRPr="00014600" w:rsidRDefault="002B640E" w:rsidP="00A51F3E">
            <w:pPr>
              <w:rPr>
                <w:rFonts w:asciiTheme="majorHAnsi" w:hAnsiTheme="majorHAnsi" w:cstheme="majorHAnsi"/>
                <w:sz w:val="20"/>
                <w:szCs w:val="20"/>
              </w:rPr>
            </w:pPr>
          </w:p>
        </w:tc>
        <w:tc>
          <w:tcPr>
            <w:tcW w:w="521" w:type="dxa"/>
          </w:tcPr>
          <w:p w:rsidR="002B640E" w:rsidRPr="00014600" w:rsidRDefault="002B640E" w:rsidP="00A51F3E">
            <w:pPr>
              <w:rPr>
                <w:rFonts w:asciiTheme="majorHAnsi" w:hAnsiTheme="majorHAnsi" w:cstheme="majorHAnsi"/>
                <w:sz w:val="20"/>
                <w:szCs w:val="20"/>
              </w:rPr>
            </w:pPr>
          </w:p>
        </w:tc>
        <w:tc>
          <w:tcPr>
            <w:tcW w:w="527" w:type="dxa"/>
            <w:shd w:val="clear" w:color="auto" w:fill="E2EFD9" w:themeFill="accent6" w:themeFillTint="33"/>
          </w:tcPr>
          <w:p w:rsidR="002B640E" w:rsidRPr="00014600" w:rsidRDefault="002B640E" w:rsidP="00A51F3E">
            <w:pPr>
              <w:rPr>
                <w:rFonts w:asciiTheme="majorHAnsi" w:hAnsiTheme="majorHAnsi" w:cstheme="majorHAnsi"/>
                <w:sz w:val="20"/>
                <w:szCs w:val="20"/>
              </w:rPr>
            </w:pPr>
            <w:r w:rsidRPr="00014600">
              <w:rPr>
                <w:rFonts w:asciiTheme="majorHAnsi" w:hAnsiTheme="majorHAnsi" w:cstheme="majorHAnsi"/>
                <w:sz w:val="20"/>
                <w:szCs w:val="20"/>
              </w:rPr>
              <w:t>104</w:t>
            </w:r>
          </w:p>
        </w:tc>
      </w:tr>
    </w:tbl>
    <w:p w:rsidR="00231937" w:rsidRPr="002B640E" w:rsidRDefault="00231937" w:rsidP="002B640E">
      <w:pPr>
        <w:rPr>
          <w:rFonts w:asciiTheme="majorHAnsi" w:hAnsiTheme="majorHAnsi" w:cstheme="majorHAnsi"/>
        </w:rPr>
      </w:pPr>
    </w:p>
    <w:sectPr w:rsidR="00231937" w:rsidRPr="002B640E" w:rsidSect="00A51F3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Song Std L">
    <w:panose1 w:val="02020300000000000000"/>
    <w:charset w:val="80"/>
    <w:family w:val="roman"/>
    <w:notTrueType/>
    <w:pitch w:val="variable"/>
    <w:sig w:usb0="00000207" w:usb1="0A0F1810" w:usb2="00000016" w:usb3="00000000" w:csb0="000600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in;height:8in" o:bullet="t">
        <v:imagedata r:id="rId1" o:title="768px-Musical_note_nicu_bucule_01"/>
      </v:shape>
    </w:pict>
  </w:numPicBullet>
  <w:abstractNum w:abstractNumId="0" w15:restartNumberingAfterBreak="0">
    <w:nsid w:val="03020DB4"/>
    <w:multiLevelType w:val="multilevel"/>
    <w:tmpl w:val="3744A980"/>
    <w:lvl w:ilvl="0">
      <w:start w:val="1"/>
      <w:numFmt w:val="bullet"/>
      <w:lvlText w:val=""/>
      <w:lvlPicBulletId w:val="0"/>
      <w:lvlJc w:val="left"/>
      <w:pPr>
        <w:ind w:left="360" w:hanging="360"/>
      </w:pPr>
      <w:rPr>
        <w:rFonts w:ascii="Symbol" w:hAnsi="Symbol"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3407A"/>
    <w:multiLevelType w:val="hybridMultilevel"/>
    <w:tmpl w:val="459AA4CE"/>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220D1"/>
    <w:multiLevelType w:val="hybridMultilevel"/>
    <w:tmpl w:val="5B7039C4"/>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994172"/>
    <w:multiLevelType w:val="hybridMultilevel"/>
    <w:tmpl w:val="BD6A2DC2"/>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73F0266"/>
    <w:multiLevelType w:val="hybridMultilevel"/>
    <w:tmpl w:val="1152FCC6"/>
    <w:lvl w:ilvl="0" w:tplc="E470478E">
      <w:start w:val="1"/>
      <w:numFmt w:val="bullet"/>
      <w:lvlText w:val=""/>
      <w:lvlPicBulletId w:val="0"/>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26020"/>
    <w:multiLevelType w:val="hybridMultilevel"/>
    <w:tmpl w:val="F22C3A6A"/>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E96350"/>
    <w:multiLevelType w:val="hybridMultilevel"/>
    <w:tmpl w:val="97CCFEF4"/>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5881BBE"/>
    <w:multiLevelType w:val="hybridMultilevel"/>
    <w:tmpl w:val="E4D6AA10"/>
    <w:lvl w:ilvl="0" w:tplc="4ABA339C">
      <w:start w:val="1"/>
      <w:numFmt w:val="bullet"/>
      <w:lvlText w:val=""/>
      <w:lvlPicBulletId w:val="0"/>
      <w:lvlJc w:val="left"/>
      <w:pPr>
        <w:ind w:left="360" w:hanging="360"/>
      </w:pPr>
      <w:rPr>
        <w:rFonts w:ascii="Symbol" w:hAnsi="Symbol" w:hint="default"/>
        <w:color w:val="auto"/>
      </w:rPr>
    </w:lvl>
    <w:lvl w:ilvl="1" w:tplc="4ABA339C">
      <w:start w:val="1"/>
      <w:numFmt w:val="bullet"/>
      <w:lvlText w:val=""/>
      <w:lvlPicBulletId w:val="0"/>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72262D"/>
    <w:multiLevelType w:val="hybridMultilevel"/>
    <w:tmpl w:val="44DAF5BA"/>
    <w:lvl w:ilvl="0" w:tplc="A838029C">
      <w:start w:val="1"/>
      <w:numFmt w:val="bullet"/>
      <w:lvlText w:val=""/>
      <w:lvlPicBulletId w:val="0"/>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7732BB"/>
    <w:multiLevelType w:val="hybridMultilevel"/>
    <w:tmpl w:val="DB027DFC"/>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9925B2"/>
    <w:multiLevelType w:val="hybridMultilevel"/>
    <w:tmpl w:val="C372883E"/>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8BD077A"/>
    <w:multiLevelType w:val="hybridMultilevel"/>
    <w:tmpl w:val="E8883256"/>
    <w:lvl w:ilvl="0" w:tplc="4ABA339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27314F"/>
    <w:multiLevelType w:val="hybridMultilevel"/>
    <w:tmpl w:val="D22A2C24"/>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565996"/>
    <w:multiLevelType w:val="hybridMultilevel"/>
    <w:tmpl w:val="27A6670E"/>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717AC6"/>
    <w:multiLevelType w:val="hybridMultilevel"/>
    <w:tmpl w:val="C136C8C6"/>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B9082E"/>
    <w:multiLevelType w:val="hybridMultilevel"/>
    <w:tmpl w:val="1D86FFB0"/>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385B30"/>
    <w:multiLevelType w:val="hybridMultilevel"/>
    <w:tmpl w:val="134004CE"/>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5A1F6B"/>
    <w:multiLevelType w:val="hybridMultilevel"/>
    <w:tmpl w:val="ACA00A2C"/>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1E7313"/>
    <w:multiLevelType w:val="hybridMultilevel"/>
    <w:tmpl w:val="2A66F934"/>
    <w:lvl w:ilvl="0" w:tplc="4ABA339C">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2657DA"/>
    <w:multiLevelType w:val="hybridMultilevel"/>
    <w:tmpl w:val="17C661BA"/>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1F15D0"/>
    <w:multiLevelType w:val="hybridMultilevel"/>
    <w:tmpl w:val="091A8B54"/>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117CC5"/>
    <w:multiLevelType w:val="hybridMultilevel"/>
    <w:tmpl w:val="F2D69058"/>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3973AD2"/>
    <w:multiLevelType w:val="hybridMultilevel"/>
    <w:tmpl w:val="A3740A5E"/>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1CB1FCD"/>
    <w:multiLevelType w:val="hybridMultilevel"/>
    <w:tmpl w:val="B2947788"/>
    <w:lvl w:ilvl="0" w:tplc="4ABA339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510747"/>
    <w:multiLevelType w:val="hybridMultilevel"/>
    <w:tmpl w:val="AFB40B00"/>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6EC6901"/>
    <w:multiLevelType w:val="hybridMultilevel"/>
    <w:tmpl w:val="1A0EF45C"/>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F87190"/>
    <w:multiLevelType w:val="hybridMultilevel"/>
    <w:tmpl w:val="758AB428"/>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08249F"/>
    <w:multiLevelType w:val="hybridMultilevel"/>
    <w:tmpl w:val="28A0FCF6"/>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B5275A8"/>
    <w:multiLevelType w:val="hybridMultilevel"/>
    <w:tmpl w:val="0ABE7066"/>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AC42C4"/>
    <w:multiLevelType w:val="hybridMultilevel"/>
    <w:tmpl w:val="4322DE18"/>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135E43"/>
    <w:multiLevelType w:val="hybridMultilevel"/>
    <w:tmpl w:val="E02A263E"/>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EF6CCA"/>
    <w:multiLevelType w:val="hybridMultilevel"/>
    <w:tmpl w:val="9D8C98A2"/>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63216D"/>
    <w:multiLevelType w:val="hybridMultilevel"/>
    <w:tmpl w:val="A5D466A0"/>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C64232"/>
    <w:multiLevelType w:val="hybridMultilevel"/>
    <w:tmpl w:val="752A57EC"/>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EC3DC2"/>
    <w:multiLevelType w:val="hybridMultilevel"/>
    <w:tmpl w:val="E06AFA50"/>
    <w:lvl w:ilvl="0" w:tplc="4ABA339C">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23"/>
  </w:num>
  <w:num w:numId="3">
    <w:abstractNumId w:val="11"/>
  </w:num>
  <w:num w:numId="4">
    <w:abstractNumId w:val="15"/>
  </w:num>
  <w:num w:numId="5">
    <w:abstractNumId w:val="31"/>
  </w:num>
  <w:num w:numId="6">
    <w:abstractNumId w:val="17"/>
  </w:num>
  <w:num w:numId="7">
    <w:abstractNumId w:val="26"/>
  </w:num>
  <w:num w:numId="8">
    <w:abstractNumId w:val="28"/>
  </w:num>
  <w:num w:numId="9">
    <w:abstractNumId w:val="3"/>
  </w:num>
  <w:num w:numId="10">
    <w:abstractNumId w:val="13"/>
  </w:num>
  <w:num w:numId="11">
    <w:abstractNumId w:val="30"/>
  </w:num>
  <w:num w:numId="12">
    <w:abstractNumId w:val="21"/>
  </w:num>
  <w:num w:numId="13">
    <w:abstractNumId w:val="12"/>
  </w:num>
  <w:num w:numId="14">
    <w:abstractNumId w:val="27"/>
  </w:num>
  <w:num w:numId="15">
    <w:abstractNumId w:val="25"/>
  </w:num>
  <w:num w:numId="16">
    <w:abstractNumId w:val="19"/>
  </w:num>
  <w:num w:numId="17">
    <w:abstractNumId w:val="33"/>
  </w:num>
  <w:num w:numId="18">
    <w:abstractNumId w:val="32"/>
  </w:num>
  <w:num w:numId="19">
    <w:abstractNumId w:val="14"/>
  </w:num>
  <w:num w:numId="20">
    <w:abstractNumId w:val="5"/>
  </w:num>
  <w:num w:numId="21">
    <w:abstractNumId w:val="29"/>
  </w:num>
  <w:num w:numId="22">
    <w:abstractNumId w:val="24"/>
  </w:num>
  <w:num w:numId="23">
    <w:abstractNumId w:val="2"/>
  </w:num>
  <w:num w:numId="24">
    <w:abstractNumId w:val="9"/>
  </w:num>
  <w:num w:numId="25">
    <w:abstractNumId w:val="20"/>
  </w:num>
  <w:num w:numId="26">
    <w:abstractNumId w:val="22"/>
  </w:num>
  <w:num w:numId="27">
    <w:abstractNumId w:val="10"/>
  </w:num>
  <w:num w:numId="28">
    <w:abstractNumId w:val="8"/>
  </w:num>
  <w:num w:numId="29">
    <w:abstractNumId w:val="34"/>
  </w:num>
  <w:num w:numId="30">
    <w:abstractNumId w:val="18"/>
  </w:num>
  <w:num w:numId="31">
    <w:abstractNumId w:val="7"/>
  </w:num>
  <w:num w:numId="32">
    <w:abstractNumId w:val="4"/>
  </w:num>
  <w:num w:numId="33">
    <w:abstractNumId w:val="6"/>
  </w:num>
  <w:num w:numId="34">
    <w:abstractNumId w:val="0"/>
  </w:num>
  <w:num w:numId="35">
    <w:abstractNumId w:val="1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D68"/>
    <w:rsid w:val="00014600"/>
    <w:rsid w:val="0002083C"/>
    <w:rsid w:val="00021C7D"/>
    <w:rsid w:val="0005414A"/>
    <w:rsid w:val="000B377A"/>
    <w:rsid w:val="000C7D1E"/>
    <w:rsid w:val="000D7036"/>
    <w:rsid w:val="001035FC"/>
    <w:rsid w:val="00104DC4"/>
    <w:rsid w:val="00105F43"/>
    <w:rsid w:val="0012335F"/>
    <w:rsid w:val="00127B29"/>
    <w:rsid w:val="00175210"/>
    <w:rsid w:val="00193536"/>
    <w:rsid w:val="001D3628"/>
    <w:rsid w:val="001D64DE"/>
    <w:rsid w:val="001E34A9"/>
    <w:rsid w:val="00202179"/>
    <w:rsid w:val="002032BF"/>
    <w:rsid w:val="002203F9"/>
    <w:rsid w:val="00231937"/>
    <w:rsid w:val="0027658D"/>
    <w:rsid w:val="00290337"/>
    <w:rsid w:val="002B640E"/>
    <w:rsid w:val="002D7B7C"/>
    <w:rsid w:val="002E75D1"/>
    <w:rsid w:val="002F0FD3"/>
    <w:rsid w:val="002F429B"/>
    <w:rsid w:val="00305456"/>
    <w:rsid w:val="00314E83"/>
    <w:rsid w:val="0034375B"/>
    <w:rsid w:val="00352F01"/>
    <w:rsid w:val="00375B8D"/>
    <w:rsid w:val="0038103E"/>
    <w:rsid w:val="003A1059"/>
    <w:rsid w:val="003A1310"/>
    <w:rsid w:val="003A7994"/>
    <w:rsid w:val="003D6E09"/>
    <w:rsid w:val="0040527F"/>
    <w:rsid w:val="004358DC"/>
    <w:rsid w:val="00456C61"/>
    <w:rsid w:val="00457B19"/>
    <w:rsid w:val="004841F8"/>
    <w:rsid w:val="004A29E6"/>
    <w:rsid w:val="004D7C4B"/>
    <w:rsid w:val="004E7B97"/>
    <w:rsid w:val="00503D68"/>
    <w:rsid w:val="005310CA"/>
    <w:rsid w:val="00536195"/>
    <w:rsid w:val="00543096"/>
    <w:rsid w:val="005676C0"/>
    <w:rsid w:val="005A71EB"/>
    <w:rsid w:val="005A74A6"/>
    <w:rsid w:val="005B0B81"/>
    <w:rsid w:val="005B67CA"/>
    <w:rsid w:val="005E230E"/>
    <w:rsid w:val="005E277D"/>
    <w:rsid w:val="005F7253"/>
    <w:rsid w:val="006040AB"/>
    <w:rsid w:val="00632FDE"/>
    <w:rsid w:val="0065540C"/>
    <w:rsid w:val="00665BD0"/>
    <w:rsid w:val="006A03D5"/>
    <w:rsid w:val="006D3FE0"/>
    <w:rsid w:val="006D7085"/>
    <w:rsid w:val="006F0AA1"/>
    <w:rsid w:val="007137AE"/>
    <w:rsid w:val="00716499"/>
    <w:rsid w:val="00725102"/>
    <w:rsid w:val="00731682"/>
    <w:rsid w:val="00737E65"/>
    <w:rsid w:val="00740BEE"/>
    <w:rsid w:val="00751DB1"/>
    <w:rsid w:val="00755EFD"/>
    <w:rsid w:val="00756A58"/>
    <w:rsid w:val="007A420A"/>
    <w:rsid w:val="007E009F"/>
    <w:rsid w:val="007E6F8E"/>
    <w:rsid w:val="007F259A"/>
    <w:rsid w:val="007F6023"/>
    <w:rsid w:val="007F6E09"/>
    <w:rsid w:val="00815104"/>
    <w:rsid w:val="00870B53"/>
    <w:rsid w:val="00896D35"/>
    <w:rsid w:val="008B61B7"/>
    <w:rsid w:val="008D12F6"/>
    <w:rsid w:val="008E25DE"/>
    <w:rsid w:val="00935C27"/>
    <w:rsid w:val="0094361B"/>
    <w:rsid w:val="009477E7"/>
    <w:rsid w:val="009735D7"/>
    <w:rsid w:val="00982879"/>
    <w:rsid w:val="009A2E04"/>
    <w:rsid w:val="009B4BBA"/>
    <w:rsid w:val="00A50C7E"/>
    <w:rsid w:val="00A51F3E"/>
    <w:rsid w:val="00A727C9"/>
    <w:rsid w:val="00A7744D"/>
    <w:rsid w:val="00A83980"/>
    <w:rsid w:val="00A85057"/>
    <w:rsid w:val="00A9370B"/>
    <w:rsid w:val="00AA026D"/>
    <w:rsid w:val="00AA5ADC"/>
    <w:rsid w:val="00AB7AEB"/>
    <w:rsid w:val="00AD6A87"/>
    <w:rsid w:val="00AE5F19"/>
    <w:rsid w:val="00AE7766"/>
    <w:rsid w:val="00B020C7"/>
    <w:rsid w:val="00B12543"/>
    <w:rsid w:val="00B24D77"/>
    <w:rsid w:val="00B413C9"/>
    <w:rsid w:val="00B44B0A"/>
    <w:rsid w:val="00B45D30"/>
    <w:rsid w:val="00B52FB7"/>
    <w:rsid w:val="00B60D86"/>
    <w:rsid w:val="00B8320C"/>
    <w:rsid w:val="00B87F09"/>
    <w:rsid w:val="00BA6295"/>
    <w:rsid w:val="00BB51B1"/>
    <w:rsid w:val="00BC6E05"/>
    <w:rsid w:val="00BD2BBF"/>
    <w:rsid w:val="00C02E82"/>
    <w:rsid w:val="00C821A9"/>
    <w:rsid w:val="00C83B7E"/>
    <w:rsid w:val="00CC3D90"/>
    <w:rsid w:val="00CE439B"/>
    <w:rsid w:val="00CF21A6"/>
    <w:rsid w:val="00D01FF6"/>
    <w:rsid w:val="00D81329"/>
    <w:rsid w:val="00D81A8C"/>
    <w:rsid w:val="00DC6D96"/>
    <w:rsid w:val="00DD7047"/>
    <w:rsid w:val="00DE0C1A"/>
    <w:rsid w:val="00DF0612"/>
    <w:rsid w:val="00E32204"/>
    <w:rsid w:val="00E54791"/>
    <w:rsid w:val="00E56ADE"/>
    <w:rsid w:val="00ED52DF"/>
    <w:rsid w:val="00EE33E2"/>
    <w:rsid w:val="00EF016F"/>
    <w:rsid w:val="00F10338"/>
    <w:rsid w:val="00F13C0B"/>
    <w:rsid w:val="00F47637"/>
    <w:rsid w:val="00F522CA"/>
    <w:rsid w:val="00F6073C"/>
    <w:rsid w:val="00F67046"/>
    <w:rsid w:val="00F91F46"/>
    <w:rsid w:val="00FA1B8D"/>
    <w:rsid w:val="00FF2122"/>
    <w:rsid w:val="00FF66DB"/>
    <w:rsid w:val="00FF7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CF7CFFA-810D-45D5-9119-7B04C6194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03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FF985E831F14AB564F09E3FFDF8D0" ma:contentTypeVersion="10" ma:contentTypeDescription="Create a new document." ma:contentTypeScope="" ma:versionID="3bda4b080d617622502e2523e3d506b0">
  <xsd:schema xmlns:xsd="http://www.w3.org/2001/XMLSchema" xmlns:xs="http://www.w3.org/2001/XMLSchema" xmlns:p="http://schemas.microsoft.com/office/2006/metadata/properties" xmlns:ns2="ec36fff7-63ed-43ef-9e4f-2d37d750b7db" xmlns:ns3="86eb32c4-3dad-45d5-a9f3-4978cb784179" targetNamespace="http://schemas.microsoft.com/office/2006/metadata/properties" ma:root="true" ma:fieldsID="420d0af0c4fc074dea0bf092e6fdd699" ns2:_="" ns3:_="">
    <xsd:import namespace="ec36fff7-63ed-43ef-9e4f-2d37d750b7db"/>
    <xsd:import namespace="86eb32c4-3dad-45d5-a9f3-4978cb7841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36fff7-63ed-43ef-9e4f-2d37d750b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b32c4-3dad-45d5-a9f3-4978cb7841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F5C2F-E665-431B-8EC0-DE5F2A2FA1C2}"/>
</file>

<file path=customXml/itemProps2.xml><?xml version="1.0" encoding="utf-8"?>
<ds:datastoreItem xmlns:ds="http://schemas.openxmlformats.org/officeDocument/2006/customXml" ds:itemID="{D6C83C62-EC20-48C1-B7F6-F6455BA43003}"/>
</file>

<file path=customXml/itemProps3.xml><?xml version="1.0" encoding="utf-8"?>
<ds:datastoreItem xmlns:ds="http://schemas.openxmlformats.org/officeDocument/2006/customXml" ds:itemID="{03724F5B-D370-48A3-9982-092C17EF67FA}"/>
</file>

<file path=docProps/app.xml><?xml version="1.0" encoding="utf-8"?>
<Properties xmlns="http://schemas.openxmlformats.org/officeDocument/2006/extended-properties" xmlns:vt="http://schemas.openxmlformats.org/officeDocument/2006/docPropsVTypes">
  <Template>Normal</Template>
  <TotalTime>0</TotalTime>
  <Pages>8</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McLeod</dc:creator>
  <cp:keywords/>
  <dc:description/>
  <cp:lastModifiedBy>WITHERS, Joanne</cp:lastModifiedBy>
  <cp:revision>2</cp:revision>
  <cp:lastPrinted>2020-05-26T11:07:00Z</cp:lastPrinted>
  <dcterms:created xsi:type="dcterms:W3CDTF">2020-10-12T17:56:00Z</dcterms:created>
  <dcterms:modified xsi:type="dcterms:W3CDTF">2020-10-12T17:56:00Z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0x0101005D9FF985E831F14AB564F09E3FFDF8D0</vt:lpwstr>
  </property>
</Properties>
</file>